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085AEC">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085AEC" w:rsidRPr="00085AEC">
        <w:rPr>
          <w:i/>
          <w:iCs/>
          <w:sz w:val="28"/>
          <w:szCs w:val="28"/>
        </w:rPr>
        <w:t>Теория и организация управления</w:t>
      </w:r>
      <w:r w:rsidR="00085AEC" w:rsidRPr="00773DBC">
        <w:rPr>
          <w:rStyle w:val="afb"/>
          <w:b w:val="0"/>
          <w:i/>
          <w:sz w:val="28"/>
          <w:szCs w:val="28"/>
        </w:rPr>
        <w:t xml:space="preserve"> </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8C014C" w:rsidP="008C014C">
      <w:pPr>
        <w:tabs>
          <w:tab w:val="left" w:pos="680"/>
          <w:tab w:val="left" w:pos="851"/>
        </w:tabs>
        <w:jc w:val="center"/>
        <w:rPr>
          <w:b/>
          <w:sz w:val="28"/>
          <w:szCs w:val="28"/>
        </w:rPr>
      </w:pPr>
      <w:r>
        <w:rPr>
          <w:b/>
          <w:sz w:val="28"/>
          <w:szCs w:val="28"/>
        </w:rPr>
        <w:t>Экономика и социология труда</w:t>
      </w: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2D06C8" w:rsidRPr="00773DBC" w:rsidTr="00752756">
        <w:trPr>
          <w:trHeight w:val="409"/>
        </w:trPr>
        <w:tc>
          <w:tcPr>
            <w:tcW w:w="3701" w:type="dxa"/>
            <w:hideMark/>
          </w:tcPr>
          <w:p w:rsidR="002D06C8" w:rsidRPr="00773DBC" w:rsidRDefault="002D06C8" w:rsidP="008937EA">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2D06C8" w:rsidRPr="004C0F0D" w:rsidRDefault="002D06C8" w:rsidP="008937EA">
            <w:pPr>
              <w:rPr>
                <w:rStyle w:val="FontStyle53"/>
                <w:b w:val="0"/>
                <w:sz w:val="28"/>
                <w:szCs w:val="28"/>
              </w:rPr>
            </w:pPr>
            <w:r>
              <w:rPr>
                <w:color w:val="000000"/>
                <w:sz w:val="28"/>
                <w:szCs w:val="28"/>
              </w:rPr>
              <w:t xml:space="preserve">Управление персоналом </w:t>
            </w:r>
          </w:p>
        </w:tc>
      </w:tr>
      <w:tr w:rsidR="002D06C8" w:rsidRPr="00773DBC" w:rsidTr="00752756">
        <w:tc>
          <w:tcPr>
            <w:tcW w:w="3701" w:type="dxa"/>
            <w:hideMark/>
          </w:tcPr>
          <w:p w:rsidR="002D06C8" w:rsidRPr="00773DBC" w:rsidRDefault="002D06C8" w:rsidP="008937EA">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2D06C8" w:rsidRPr="00773DBC" w:rsidRDefault="002D06C8" w:rsidP="008937EA">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2D06C8" w:rsidRPr="00773DBC" w:rsidTr="00752756">
        <w:trPr>
          <w:trHeight w:val="367"/>
        </w:trPr>
        <w:tc>
          <w:tcPr>
            <w:tcW w:w="3701" w:type="dxa"/>
            <w:hideMark/>
          </w:tcPr>
          <w:p w:rsidR="002D06C8" w:rsidRPr="00773DBC" w:rsidRDefault="002D06C8" w:rsidP="008937EA">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2D06C8" w:rsidRPr="00773DBC" w:rsidRDefault="002D06C8" w:rsidP="008937EA">
            <w:pPr>
              <w:tabs>
                <w:tab w:val="left" w:pos="680"/>
                <w:tab w:val="left" w:pos="851"/>
              </w:tabs>
              <w:rPr>
                <w:sz w:val="28"/>
                <w:szCs w:val="28"/>
              </w:rPr>
            </w:pPr>
          </w:p>
        </w:tc>
      </w:tr>
      <w:tr w:rsidR="00752756" w:rsidRPr="00773DBC" w:rsidTr="00752756">
        <w:trPr>
          <w:trHeight w:val="402"/>
        </w:trPr>
        <w:tc>
          <w:tcPr>
            <w:tcW w:w="3701" w:type="dxa"/>
            <w:hideMark/>
          </w:tcPr>
          <w:p w:rsidR="00752756" w:rsidRDefault="00752756" w:rsidP="00752756">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752756" w:rsidRDefault="00752756" w:rsidP="00752756">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2D06C8" w:rsidRPr="00773DBC" w:rsidTr="00752756">
        <w:tc>
          <w:tcPr>
            <w:tcW w:w="3701" w:type="dxa"/>
          </w:tcPr>
          <w:p w:rsidR="002D06C8" w:rsidRPr="00773DBC" w:rsidRDefault="002D06C8" w:rsidP="008937EA">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2D06C8" w:rsidRPr="00773DBC" w:rsidRDefault="002D06C8" w:rsidP="008937EA">
            <w:pPr>
              <w:pStyle w:val="Style15"/>
              <w:tabs>
                <w:tab w:val="left" w:leader="underscore" w:pos="9768"/>
              </w:tabs>
              <w:jc w:val="center"/>
              <w:rPr>
                <w:rStyle w:val="FontStyle53"/>
                <w:sz w:val="28"/>
                <w:szCs w:val="28"/>
              </w:rPr>
            </w:pPr>
          </w:p>
        </w:tc>
      </w:tr>
      <w:tr w:rsidR="002D06C8" w:rsidRPr="00773DBC" w:rsidTr="00752756">
        <w:tc>
          <w:tcPr>
            <w:tcW w:w="3701" w:type="dxa"/>
          </w:tcPr>
          <w:p w:rsidR="002D06C8" w:rsidRPr="00773DBC" w:rsidRDefault="002D06C8" w:rsidP="008937EA">
            <w:pPr>
              <w:pStyle w:val="Style15"/>
              <w:tabs>
                <w:tab w:val="left" w:leader="underscore" w:pos="9768"/>
              </w:tabs>
              <w:jc w:val="left"/>
              <w:rPr>
                <w:rStyle w:val="FontStyle53"/>
                <w:b w:val="0"/>
                <w:i/>
                <w:sz w:val="28"/>
                <w:szCs w:val="28"/>
              </w:rPr>
            </w:pPr>
          </w:p>
          <w:p w:rsidR="002D06C8" w:rsidRPr="00773DBC" w:rsidRDefault="002D06C8" w:rsidP="008937EA">
            <w:pPr>
              <w:pStyle w:val="Style15"/>
              <w:tabs>
                <w:tab w:val="left" w:leader="underscore" w:pos="9768"/>
              </w:tabs>
              <w:jc w:val="left"/>
              <w:rPr>
                <w:rStyle w:val="FontStyle53"/>
                <w:b w:val="0"/>
                <w:i/>
                <w:sz w:val="28"/>
                <w:szCs w:val="28"/>
              </w:rPr>
            </w:pPr>
          </w:p>
          <w:p w:rsidR="002D06C8" w:rsidRPr="00773DBC" w:rsidRDefault="002D06C8" w:rsidP="008937EA">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2D06C8" w:rsidRPr="00773DBC" w:rsidRDefault="002D06C8" w:rsidP="008937EA">
            <w:pPr>
              <w:pStyle w:val="Style15"/>
              <w:tabs>
                <w:tab w:val="left" w:leader="underscore" w:pos="9768"/>
              </w:tabs>
              <w:rPr>
                <w:rStyle w:val="FontStyle53"/>
                <w:b w:val="0"/>
                <w:sz w:val="28"/>
                <w:szCs w:val="28"/>
              </w:rPr>
            </w:pPr>
          </w:p>
          <w:p w:rsidR="002D06C8" w:rsidRPr="00773DBC" w:rsidRDefault="002D06C8" w:rsidP="008937EA">
            <w:pPr>
              <w:pStyle w:val="Style15"/>
              <w:tabs>
                <w:tab w:val="left" w:leader="underscore" w:pos="9768"/>
              </w:tabs>
              <w:rPr>
                <w:rStyle w:val="FontStyle53"/>
                <w:b w:val="0"/>
                <w:sz w:val="28"/>
                <w:szCs w:val="28"/>
              </w:rPr>
            </w:pPr>
          </w:p>
          <w:p w:rsidR="002D06C8" w:rsidRPr="00773DBC" w:rsidRDefault="002D06C8" w:rsidP="008937EA">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Default="00A57021" w:rsidP="00A57021"/>
    <w:p w:rsidR="00534C21" w:rsidRDefault="00534C21" w:rsidP="00A57021"/>
    <w:p w:rsidR="00534C21" w:rsidRDefault="00534C21" w:rsidP="00A57021"/>
    <w:p w:rsidR="00534C21" w:rsidRPr="00773DBC" w:rsidRDefault="00534C21" w:rsidP="00A57021">
      <w:bookmarkStart w:id="0" w:name="_GoBack"/>
      <w:bookmarkEnd w:id="0"/>
    </w:p>
    <w:p w:rsidR="00A57021" w:rsidRPr="00773DBC" w:rsidRDefault="00A57021" w:rsidP="00A57021"/>
    <w:p w:rsidR="00A57021" w:rsidRPr="00085AEC" w:rsidRDefault="00A57021" w:rsidP="002D06C8">
      <w:pPr>
        <w:tabs>
          <w:tab w:val="left" w:pos="680"/>
          <w:tab w:val="left" w:pos="851"/>
        </w:tabs>
        <w:jc w:val="both"/>
        <w:rPr>
          <w:b/>
          <w:sz w:val="28"/>
          <w:szCs w:val="28"/>
        </w:rPr>
      </w:pPr>
      <w:r w:rsidRPr="00773DBC">
        <w:lastRenderedPageBreak/>
        <w:t>Рабочая программа дисциплины «</w:t>
      </w:r>
      <w:r w:rsidR="008C014C" w:rsidRPr="008C014C">
        <w:rPr>
          <w:bCs/>
        </w:rPr>
        <w:t>Экономика и социология труда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F04EC6" w:rsidRPr="00F04EC6">
        <w:rPr>
          <w:rStyle w:val="FontStyle53"/>
          <w:b w:val="0"/>
          <w:sz w:val="24"/>
          <w:szCs w:val="24"/>
        </w:rPr>
        <w:t>Управление персоналом</w:t>
      </w:r>
      <w:r w:rsidRPr="00773DBC">
        <w:t>».</w:t>
      </w:r>
    </w:p>
    <w:p w:rsidR="00A57021" w:rsidRDefault="002D06C8" w:rsidP="002D06C8">
      <w:pPr>
        <w:ind w:firstLine="709"/>
        <w:jc w:val="both"/>
      </w:pPr>
      <w:r>
        <w:t>Дисциплина относится к вариативной</w:t>
      </w:r>
      <w:r w:rsidR="00A57021" w:rsidRPr="00773DBC">
        <w:t xml:space="preserve"> части учебного плана. </w:t>
      </w:r>
    </w:p>
    <w:p w:rsidR="000F3EC3" w:rsidRPr="000F3EC3" w:rsidRDefault="000F3EC3" w:rsidP="000F3EC3">
      <w:pPr>
        <w:tabs>
          <w:tab w:val="left" w:pos="680"/>
          <w:tab w:val="left" w:pos="851"/>
        </w:tabs>
        <w:ind w:firstLine="709"/>
        <w:jc w:val="both"/>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0F3EC3">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0F3EC3" w:rsidP="004E3C52">
      <w:pPr>
        <w:tabs>
          <w:tab w:val="left" w:pos="680"/>
          <w:tab w:val="left" w:pos="851"/>
        </w:tabs>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D94286" w:rsidRDefault="00D94286" w:rsidP="00A57021">
      <w:pPr>
        <w:jc w:val="both"/>
      </w:pPr>
    </w:p>
    <w:p w:rsidR="00D94286" w:rsidRPr="00773DBC" w:rsidRDefault="00D94286"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D41389" w:rsidRDefault="00D41389" w:rsidP="00A57021">
      <w:pPr>
        <w:sectPr w:rsidR="00D41389" w:rsidSect="002D06C8">
          <w:pgSz w:w="11907" w:h="16839" w:code="9"/>
          <w:pgMar w:top="1134" w:right="850" w:bottom="1134" w:left="1701" w:header="708" w:footer="708" w:gutter="0"/>
          <w:pgNumType w:start="19"/>
          <w:cols w:space="708"/>
          <w:docGrid w:linePitch="360"/>
        </w:sectPr>
      </w:pPr>
    </w:p>
    <w:p w:rsidR="001016D7" w:rsidRPr="003E13FA" w:rsidRDefault="001016D7" w:rsidP="003E13FA">
      <w:pPr>
        <w:pStyle w:val="a9"/>
        <w:numPr>
          <w:ilvl w:val="0"/>
          <w:numId w:val="1"/>
        </w:numPr>
        <w:tabs>
          <w:tab w:val="left" w:pos="6131"/>
        </w:tabs>
        <w:ind w:left="0"/>
        <w:jc w:val="both"/>
        <w:rPr>
          <w:b/>
          <w:i/>
        </w:rPr>
      </w:pPr>
      <w:r w:rsidRPr="003E13FA">
        <w:rPr>
          <w:b/>
          <w:i/>
        </w:rPr>
        <w:lastRenderedPageBreak/>
        <w:t>П</w:t>
      </w:r>
      <w:r w:rsidR="0015090A" w:rsidRPr="003E13FA">
        <w:rPr>
          <w:b/>
          <w:i/>
        </w:rPr>
        <w:t>еречень планируем</w:t>
      </w:r>
      <w:r w:rsidR="008D1601" w:rsidRPr="003E13FA">
        <w:rPr>
          <w:b/>
          <w:i/>
        </w:rPr>
        <w:t>ых результатов</w:t>
      </w:r>
      <w:r w:rsidRPr="003E13FA">
        <w:rPr>
          <w:b/>
          <w:i/>
        </w:rPr>
        <w:t xml:space="preserve"> обучения по дисциплине (модулю)</w:t>
      </w:r>
      <w:r w:rsidR="00386403" w:rsidRPr="003E13FA">
        <w:rPr>
          <w:b/>
          <w:i/>
        </w:rPr>
        <w:t>, соотнесенных с планируемыми результатами освоения образовательной программы</w:t>
      </w:r>
    </w:p>
    <w:p w:rsidR="001016D7" w:rsidRPr="003E13FA" w:rsidRDefault="001016D7" w:rsidP="003E13FA">
      <w:pPr>
        <w:pStyle w:val="a9"/>
        <w:ind w:left="0"/>
        <w:jc w:val="both"/>
      </w:pPr>
    </w:p>
    <w:tbl>
      <w:tblPr>
        <w:tblStyle w:val="a8"/>
        <w:tblW w:w="10206" w:type="dxa"/>
        <w:jc w:val="center"/>
        <w:tblLayout w:type="fixed"/>
        <w:tblLook w:val="04A0" w:firstRow="1" w:lastRow="0" w:firstColumn="1" w:lastColumn="0" w:noHBand="0" w:noVBand="1"/>
      </w:tblPr>
      <w:tblGrid>
        <w:gridCol w:w="2127"/>
        <w:gridCol w:w="2326"/>
        <w:gridCol w:w="5753"/>
      </w:tblGrid>
      <w:tr w:rsidR="00386403" w:rsidRPr="003E13FA" w:rsidTr="003E13FA">
        <w:trPr>
          <w:jc w:val="center"/>
        </w:trPr>
        <w:tc>
          <w:tcPr>
            <w:tcW w:w="2127" w:type="dxa"/>
          </w:tcPr>
          <w:p w:rsidR="00386403" w:rsidRPr="003E13FA" w:rsidRDefault="00386403" w:rsidP="003E13FA">
            <w:pPr>
              <w:jc w:val="center"/>
            </w:pPr>
            <w:r w:rsidRPr="003E13FA">
              <w:t>Компетенция</w:t>
            </w:r>
          </w:p>
        </w:tc>
        <w:tc>
          <w:tcPr>
            <w:tcW w:w="2326" w:type="dxa"/>
          </w:tcPr>
          <w:p w:rsidR="00386403" w:rsidRPr="003E13FA" w:rsidRDefault="00386403" w:rsidP="003E13FA">
            <w:pPr>
              <w:jc w:val="both"/>
            </w:pPr>
            <w:r w:rsidRPr="003E13FA">
              <w:t>Вклад дисциплины в формирование компетенции</w:t>
            </w:r>
          </w:p>
        </w:tc>
        <w:tc>
          <w:tcPr>
            <w:tcW w:w="5753" w:type="dxa"/>
          </w:tcPr>
          <w:p w:rsidR="00386403" w:rsidRPr="003E13FA" w:rsidRDefault="00386403" w:rsidP="003E13FA">
            <w:pPr>
              <w:jc w:val="both"/>
            </w:pPr>
            <w:r w:rsidRPr="003E13FA">
              <w:t>Планируемые результаты обучения по дисциплине</w:t>
            </w:r>
          </w:p>
        </w:tc>
      </w:tr>
      <w:tr w:rsidR="008937EA" w:rsidRPr="003E13FA" w:rsidTr="003E13FA">
        <w:trPr>
          <w:jc w:val="center"/>
        </w:trPr>
        <w:tc>
          <w:tcPr>
            <w:tcW w:w="2127" w:type="dxa"/>
          </w:tcPr>
          <w:p w:rsidR="008937EA" w:rsidRPr="003E13FA" w:rsidRDefault="008937EA" w:rsidP="003E13FA">
            <w:pPr>
              <w:widowControl/>
              <w:autoSpaceDE/>
              <w:autoSpaceDN/>
              <w:adjustRightInd/>
              <w:jc w:val="both"/>
            </w:pPr>
            <w:r w:rsidRPr="003E13FA">
              <w:t>ПК-9</w:t>
            </w:r>
          </w:p>
          <w:p w:rsidR="008937EA" w:rsidRPr="003E13FA" w:rsidRDefault="008937EA" w:rsidP="003E13FA">
            <w:pPr>
              <w:widowControl/>
              <w:autoSpaceDE/>
              <w:autoSpaceDN/>
              <w:adjustRightInd/>
              <w:jc w:val="both"/>
            </w:pPr>
            <w:r w:rsidRPr="003E13FA">
              <w:t>знанием нормативно-правовой базы безопасности и охраны труда, основ политики организации по безопасности труда, основ оптимизации режимов труда и отдыха с учетом требований психофизиологии, эргономики и эстетики труда для различных категорий персонала, владением навыками расчетов продолжительности и интенсивности рабочего времени и времени отдыха персонала, а также владение технологиями управления безопасностью труда персонала и умение применять их на практике</w:t>
            </w:r>
          </w:p>
        </w:tc>
        <w:tc>
          <w:tcPr>
            <w:tcW w:w="2326" w:type="dxa"/>
          </w:tcPr>
          <w:p w:rsidR="008937EA" w:rsidRPr="003E13FA" w:rsidRDefault="008937EA" w:rsidP="003E13FA">
            <w:pPr>
              <w:jc w:val="both"/>
            </w:pPr>
            <w:r w:rsidRPr="003E13FA">
              <w:t xml:space="preserve">Дисциплина формирует </w:t>
            </w:r>
            <w:r w:rsidR="00F740EF" w:rsidRPr="003E13FA">
              <w:t>знание нормативно-правовой базы безопасности и охраны труда, основ оптимизации режимов труда и отдыха, владением навыками расчетов продолжительности и интенсивности рабочего времени и времени отдыха персонала, а также владение технологиями управления безопасностью труда персонала и умение применять их на практике</w:t>
            </w:r>
          </w:p>
        </w:tc>
        <w:tc>
          <w:tcPr>
            <w:tcW w:w="5753" w:type="dxa"/>
          </w:tcPr>
          <w:p w:rsidR="008937EA" w:rsidRPr="003E13FA" w:rsidRDefault="008937EA" w:rsidP="003E13FA">
            <w:pPr>
              <w:widowControl/>
              <w:shd w:val="clear" w:color="auto" w:fill="FFFFFF"/>
              <w:tabs>
                <w:tab w:val="left" w:pos="0"/>
                <w:tab w:val="left" w:pos="175"/>
              </w:tabs>
              <w:autoSpaceDE/>
              <w:autoSpaceDN/>
              <w:adjustRightInd/>
              <w:rPr>
                <w:b/>
                <w:bCs/>
              </w:rPr>
            </w:pPr>
            <w:r w:rsidRPr="003E13FA">
              <w:rPr>
                <w:b/>
                <w:bCs/>
              </w:rPr>
              <w:t>Знать:</w:t>
            </w:r>
          </w:p>
          <w:p w:rsidR="008937EA" w:rsidRPr="003E13FA" w:rsidRDefault="00F740EF" w:rsidP="003E13FA">
            <w:pPr>
              <w:widowControl/>
              <w:numPr>
                <w:ilvl w:val="0"/>
                <w:numId w:val="25"/>
              </w:numPr>
              <w:tabs>
                <w:tab w:val="left" w:pos="161"/>
                <w:tab w:val="left" w:pos="459"/>
              </w:tabs>
              <w:ind w:left="0" w:firstLine="0"/>
              <w:rPr>
                <w:rFonts w:eastAsia="Calibri"/>
              </w:rPr>
            </w:pPr>
            <w:r w:rsidRPr="003E13FA">
              <w:rPr>
                <w:rFonts w:eastAsia="Calibri"/>
              </w:rPr>
              <w:t xml:space="preserve">основы организации и </w:t>
            </w:r>
            <w:r w:rsidR="008937EA" w:rsidRPr="003E13FA">
              <w:rPr>
                <w:rFonts w:eastAsia="Calibri"/>
              </w:rPr>
              <w:t>рационализации рабочих мест, рационализации режимов труда и отдыха;</w:t>
            </w:r>
          </w:p>
          <w:p w:rsidR="008937EA" w:rsidRPr="003E13FA" w:rsidRDefault="008937EA" w:rsidP="003E13FA">
            <w:pPr>
              <w:widowControl/>
              <w:numPr>
                <w:ilvl w:val="0"/>
                <w:numId w:val="25"/>
              </w:numPr>
              <w:tabs>
                <w:tab w:val="left" w:pos="161"/>
                <w:tab w:val="left" w:pos="459"/>
              </w:tabs>
              <w:ind w:left="0" w:firstLine="0"/>
              <w:rPr>
                <w:rFonts w:eastAsia="Calibri"/>
              </w:rPr>
            </w:pPr>
            <w:r w:rsidRPr="003E13FA">
              <w:rPr>
                <w:rFonts w:eastAsia="Calibri"/>
              </w:rPr>
              <w:t>понятие рабочего времени и факторах его рационального использования;</w:t>
            </w:r>
          </w:p>
          <w:p w:rsidR="008937EA" w:rsidRPr="003E13FA" w:rsidRDefault="008937EA" w:rsidP="003E13FA">
            <w:pPr>
              <w:widowControl/>
              <w:numPr>
                <w:ilvl w:val="0"/>
                <w:numId w:val="26"/>
              </w:numPr>
              <w:tabs>
                <w:tab w:val="left" w:pos="244"/>
                <w:tab w:val="left" w:pos="459"/>
              </w:tabs>
              <w:autoSpaceDE/>
              <w:autoSpaceDN/>
              <w:adjustRightInd/>
              <w:ind w:left="0" w:firstLine="0"/>
            </w:pPr>
            <w:r w:rsidRPr="003E13FA">
              <w:t>технологии управления безопасностью труда персонала;</w:t>
            </w:r>
          </w:p>
          <w:p w:rsidR="008937EA" w:rsidRPr="003E13FA" w:rsidRDefault="008937EA" w:rsidP="003E13FA">
            <w:pPr>
              <w:widowControl/>
              <w:numPr>
                <w:ilvl w:val="0"/>
                <w:numId w:val="26"/>
              </w:numPr>
              <w:tabs>
                <w:tab w:val="left" w:pos="244"/>
                <w:tab w:val="left" w:pos="459"/>
              </w:tabs>
              <w:autoSpaceDE/>
              <w:autoSpaceDN/>
              <w:adjustRightInd/>
              <w:ind w:left="0" w:firstLine="0"/>
            </w:pPr>
            <w:r w:rsidRPr="003E13FA">
              <w:t>основные нормативно-правовые акты и локальные документы, регулирующие безопасность труда персонала;</w:t>
            </w:r>
          </w:p>
          <w:p w:rsidR="008937EA" w:rsidRPr="003E13FA" w:rsidRDefault="008937EA" w:rsidP="003E13FA">
            <w:pPr>
              <w:widowControl/>
              <w:shd w:val="clear" w:color="auto" w:fill="FFFFFF"/>
              <w:tabs>
                <w:tab w:val="left" w:pos="0"/>
                <w:tab w:val="left" w:pos="175"/>
              </w:tabs>
              <w:autoSpaceDE/>
              <w:autoSpaceDN/>
              <w:adjustRightInd/>
              <w:rPr>
                <w:bCs/>
              </w:rPr>
            </w:pPr>
            <w:r w:rsidRPr="003E13FA">
              <w:rPr>
                <w:bCs/>
              </w:rPr>
              <w:t>требования к управлению охраной труда</w:t>
            </w:r>
          </w:p>
          <w:p w:rsidR="00F740EF" w:rsidRPr="003E13FA" w:rsidRDefault="00F740EF" w:rsidP="003E13FA">
            <w:pPr>
              <w:widowControl/>
              <w:shd w:val="clear" w:color="auto" w:fill="FFFFFF"/>
              <w:tabs>
                <w:tab w:val="left" w:pos="0"/>
                <w:tab w:val="left" w:pos="175"/>
              </w:tabs>
              <w:autoSpaceDE/>
              <w:autoSpaceDN/>
              <w:adjustRightInd/>
              <w:rPr>
                <w:b/>
                <w:bCs/>
              </w:rPr>
            </w:pPr>
            <w:r w:rsidRPr="003E13FA">
              <w:rPr>
                <w:b/>
                <w:bCs/>
              </w:rPr>
              <w:t>Уметь:</w:t>
            </w:r>
          </w:p>
          <w:p w:rsidR="00F740EF" w:rsidRPr="003E13FA" w:rsidRDefault="00F740EF" w:rsidP="003E13FA">
            <w:pPr>
              <w:widowControl/>
              <w:numPr>
                <w:ilvl w:val="0"/>
                <w:numId w:val="26"/>
              </w:numPr>
              <w:tabs>
                <w:tab w:val="left" w:pos="244"/>
                <w:tab w:val="left" w:pos="459"/>
              </w:tabs>
              <w:autoSpaceDE/>
              <w:autoSpaceDN/>
              <w:adjustRightInd/>
              <w:ind w:left="0" w:firstLine="0"/>
            </w:pPr>
            <w:r w:rsidRPr="003E13FA">
              <w:rPr>
                <w:bCs/>
              </w:rPr>
              <w:t xml:space="preserve">использовать </w:t>
            </w:r>
            <w:r w:rsidRPr="003E13FA">
              <w:t>нормативно-правовые акты и локальные документы, регулирующие безопасность труда персонала;</w:t>
            </w:r>
          </w:p>
          <w:p w:rsidR="00F740EF" w:rsidRPr="003E13FA" w:rsidRDefault="00F740EF" w:rsidP="003E13FA">
            <w:pPr>
              <w:widowControl/>
              <w:shd w:val="clear" w:color="auto" w:fill="FFFFFF"/>
              <w:tabs>
                <w:tab w:val="left" w:pos="0"/>
                <w:tab w:val="left" w:pos="175"/>
              </w:tabs>
              <w:autoSpaceDE/>
              <w:autoSpaceDN/>
              <w:adjustRightInd/>
              <w:rPr>
                <w:bCs/>
              </w:rPr>
            </w:pPr>
            <w:r w:rsidRPr="003E13FA">
              <w:rPr>
                <w:bCs/>
              </w:rPr>
              <w:t>требования к управлению охраной труда</w:t>
            </w:r>
          </w:p>
          <w:p w:rsidR="00F740EF" w:rsidRPr="003E13FA" w:rsidRDefault="00F740EF" w:rsidP="003E13FA">
            <w:pPr>
              <w:widowControl/>
              <w:shd w:val="clear" w:color="auto" w:fill="FFFFFF"/>
              <w:tabs>
                <w:tab w:val="left" w:pos="0"/>
                <w:tab w:val="left" w:pos="175"/>
              </w:tabs>
              <w:autoSpaceDE/>
              <w:autoSpaceDN/>
              <w:adjustRightInd/>
            </w:pPr>
            <w:r w:rsidRPr="003E13FA">
              <w:rPr>
                <w:bCs/>
              </w:rPr>
              <w:t xml:space="preserve">- использовать </w:t>
            </w:r>
            <w:r w:rsidRPr="003E13FA">
              <w:t>технологии управления безопасностью труда персонала</w:t>
            </w:r>
          </w:p>
          <w:p w:rsidR="00F740EF" w:rsidRPr="003E13FA" w:rsidRDefault="00F740EF" w:rsidP="003E13FA">
            <w:pPr>
              <w:widowControl/>
              <w:shd w:val="clear" w:color="auto" w:fill="FFFFFF"/>
              <w:tabs>
                <w:tab w:val="left" w:pos="0"/>
                <w:tab w:val="left" w:pos="175"/>
              </w:tabs>
              <w:autoSpaceDE/>
              <w:autoSpaceDN/>
              <w:adjustRightInd/>
            </w:pPr>
            <w:r w:rsidRPr="003E13FA">
              <w:t xml:space="preserve">- использовать </w:t>
            </w:r>
            <w:r w:rsidRPr="003E13FA">
              <w:rPr>
                <w:rFonts w:eastAsia="Calibri"/>
              </w:rPr>
              <w:t>основы организации, аттестации и рационализации рабочих мест, рационализации режимов труда и отдыха</w:t>
            </w:r>
          </w:p>
          <w:p w:rsidR="00F740EF" w:rsidRPr="003E13FA" w:rsidRDefault="00F740EF" w:rsidP="003E13FA">
            <w:pPr>
              <w:widowControl/>
              <w:shd w:val="clear" w:color="auto" w:fill="FFFFFF"/>
              <w:tabs>
                <w:tab w:val="left" w:pos="0"/>
                <w:tab w:val="left" w:pos="175"/>
              </w:tabs>
              <w:autoSpaceDE/>
              <w:autoSpaceDN/>
              <w:adjustRightInd/>
              <w:rPr>
                <w:b/>
              </w:rPr>
            </w:pPr>
            <w:r w:rsidRPr="003E13FA">
              <w:rPr>
                <w:b/>
              </w:rPr>
              <w:t>Владеть:</w:t>
            </w:r>
          </w:p>
          <w:p w:rsidR="00F740EF" w:rsidRPr="003E13FA" w:rsidRDefault="00F740EF" w:rsidP="003E13FA">
            <w:pPr>
              <w:widowControl/>
              <w:shd w:val="clear" w:color="auto" w:fill="FFFFFF"/>
              <w:tabs>
                <w:tab w:val="left" w:pos="0"/>
                <w:tab w:val="left" w:pos="175"/>
              </w:tabs>
              <w:autoSpaceDE/>
              <w:autoSpaceDN/>
              <w:adjustRightInd/>
            </w:pPr>
            <w:r w:rsidRPr="003E13FA">
              <w:t>- технологиями управления безопасностью труда персонала, применять его их на практике</w:t>
            </w:r>
          </w:p>
          <w:p w:rsidR="00F740EF" w:rsidRPr="003E13FA" w:rsidRDefault="00F740EF" w:rsidP="003E13FA">
            <w:pPr>
              <w:widowControl/>
              <w:shd w:val="clear" w:color="auto" w:fill="FFFFFF"/>
              <w:tabs>
                <w:tab w:val="left" w:pos="0"/>
                <w:tab w:val="left" w:pos="175"/>
              </w:tabs>
              <w:autoSpaceDE/>
              <w:autoSpaceDN/>
              <w:adjustRightInd/>
              <w:rPr>
                <w:bCs/>
              </w:rPr>
            </w:pPr>
            <w:r w:rsidRPr="003E13FA">
              <w:t xml:space="preserve">- технологиями </w:t>
            </w:r>
            <w:r w:rsidRPr="003E13FA">
              <w:rPr>
                <w:rFonts w:eastAsia="Calibri"/>
              </w:rPr>
              <w:t>организации и рационализации рабочих мест, рационализации режимов труда и отдыха</w:t>
            </w:r>
          </w:p>
          <w:p w:rsidR="00F740EF" w:rsidRPr="003E13FA" w:rsidRDefault="00F740EF" w:rsidP="003E13FA">
            <w:pPr>
              <w:widowControl/>
              <w:shd w:val="clear" w:color="auto" w:fill="FFFFFF"/>
              <w:tabs>
                <w:tab w:val="left" w:pos="0"/>
                <w:tab w:val="left" w:pos="175"/>
              </w:tabs>
              <w:autoSpaceDE/>
              <w:autoSpaceDN/>
              <w:adjustRightInd/>
              <w:rPr>
                <w:bCs/>
              </w:rPr>
            </w:pPr>
          </w:p>
        </w:tc>
      </w:tr>
      <w:tr w:rsidR="008937EA" w:rsidRPr="003E13FA" w:rsidTr="003E13FA">
        <w:trPr>
          <w:jc w:val="center"/>
        </w:trPr>
        <w:tc>
          <w:tcPr>
            <w:tcW w:w="2127" w:type="dxa"/>
          </w:tcPr>
          <w:p w:rsidR="008937EA" w:rsidRPr="003E13FA" w:rsidRDefault="008937EA" w:rsidP="003E13FA">
            <w:pPr>
              <w:widowControl/>
              <w:autoSpaceDE/>
              <w:autoSpaceDN/>
              <w:adjustRightInd/>
              <w:jc w:val="both"/>
            </w:pPr>
            <w:r w:rsidRPr="003E13FA">
              <w:t>ПК-14</w:t>
            </w:r>
          </w:p>
          <w:p w:rsidR="008937EA" w:rsidRPr="003E13FA" w:rsidRDefault="008937EA" w:rsidP="003E13FA">
            <w:pPr>
              <w:widowControl/>
              <w:autoSpaceDE/>
              <w:autoSpaceDN/>
              <w:adjustRightInd/>
              <w:jc w:val="both"/>
            </w:pPr>
            <w:r w:rsidRPr="003E13FA">
              <w:t xml:space="preserve">владением навыками анализа экономических показателей деятельности организации и показателей по труду (в том числе производительности труда), а также </w:t>
            </w:r>
            <w:r w:rsidRPr="003E13FA">
              <w:lastRenderedPageBreak/>
              <w:t>навыками разработки и экономического обоснования мероприятий по их улучшению и умением применять их на практике</w:t>
            </w:r>
          </w:p>
          <w:p w:rsidR="008937EA" w:rsidRPr="003E13FA" w:rsidRDefault="008937EA" w:rsidP="003E13FA">
            <w:pPr>
              <w:widowControl/>
              <w:autoSpaceDE/>
              <w:autoSpaceDN/>
              <w:adjustRightInd/>
              <w:jc w:val="both"/>
            </w:pPr>
          </w:p>
        </w:tc>
        <w:tc>
          <w:tcPr>
            <w:tcW w:w="2326" w:type="dxa"/>
          </w:tcPr>
          <w:p w:rsidR="00D9714A" w:rsidRPr="003E13FA" w:rsidRDefault="00D9714A" w:rsidP="003E13FA">
            <w:pPr>
              <w:widowControl/>
              <w:autoSpaceDE/>
              <w:autoSpaceDN/>
              <w:adjustRightInd/>
              <w:jc w:val="both"/>
            </w:pPr>
            <w:r w:rsidRPr="003E13FA">
              <w:lastRenderedPageBreak/>
              <w:t xml:space="preserve">Дисциплина формирует владение навыками анализа экономических показателей деятельности организации и показателей по труду (в том числе производительности труда), а также </w:t>
            </w:r>
            <w:r w:rsidRPr="003E13FA">
              <w:lastRenderedPageBreak/>
              <w:t>навыками разработки и экономического обоснования мероприятий по их улучшению и умением применять их на практике</w:t>
            </w:r>
          </w:p>
          <w:p w:rsidR="008937EA" w:rsidRPr="003E13FA" w:rsidRDefault="008937EA" w:rsidP="003E13FA">
            <w:pPr>
              <w:jc w:val="both"/>
            </w:pPr>
          </w:p>
        </w:tc>
        <w:tc>
          <w:tcPr>
            <w:tcW w:w="5753" w:type="dxa"/>
          </w:tcPr>
          <w:p w:rsidR="00D7458B" w:rsidRPr="003E13FA" w:rsidRDefault="00D7458B" w:rsidP="003E13FA">
            <w:pPr>
              <w:tabs>
                <w:tab w:val="left" w:pos="181"/>
              </w:tabs>
              <w:snapToGrid w:val="0"/>
              <w:contextualSpacing/>
              <w:rPr>
                <w:b/>
              </w:rPr>
            </w:pPr>
            <w:r w:rsidRPr="003E13FA">
              <w:rPr>
                <w:b/>
              </w:rPr>
              <w:lastRenderedPageBreak/>
              <w:t xml:space="preserve">Знать: </w:t>
            </w:r>
          </w:p>
          <w:p w:rsidR="00D7458B" w:rsidRPr="003E13FA" w:rsidRDefault="00D7458B" w:rsidP="003E13FA">
            <w:pPr>
              <w:pStyle w:val="af5"/>
              <w:numPr>
                <w:ilvl w:val="0"/>
                <w:numId w:val="28"/>
              </w:numPr>
              <w:tabs>
                <w:tab w:val="left" w:pos="0"/>
                <w:tab w:val="left" w:pos="181"/>
                <w:tab w:val="left" w:pos="459"/>
              </w:tabs>
              <w:spacing w:after="0"/>
              <w:ind w:left="0" w:firstLine="0"/>
              <w:contextualSpacing/>
              <w:rPr>
                <w:rFonts w:ascii="Times New Roman" w:hAnsi="Times New Roman"/>
                <w:color w:val="auto"/>
                <w:sz w:val="24"/>
                <w:szCs w:val="24"/>
              </w:rPr>
            </w:pPr>
            <w:r w:rsidRPr="003E13FA">
              <w:rPr>
                <w:rFonts w:ascii="Times New Roman" w:hAnsi="Times New Roman"/>
                <w:color w:val="auto"/>
                <w:sz w:val="24"/>
                <w:szCs w:val="24"/>
              </w:rPr>
              <w:t>экономические показатели деятельности организации и показатели по труду;</w:t>
            </w:r>
          </w:p>
          <w:p w:rsidR="00D7458B" w:rsidRPr="003E13FA" w:rsidRDefault="00D7458B" w:rsidP="003E13FA">
            <w:pPr>
              <w:pStyle w:val="af5"/>
              <w:numPr>
                <w:ilvl w:val="0"/>
                <w:numId w:val="28"/>
              </w:numPr>
              <w:tabs>
                <w:tab w:val="left" w:pos="0"/>
                <w:tab w:val="left" w:pos="181"/>
                <w:tab w:val="left" w:pos="459"/>
              </w:tabs>
              <w:spacing w:after="0"/>
              <w:ind w:left="0" w:firstLine="0"/>
              <w:contextualSpacing/>
              <w:rPr>
                <w:rFonts w:ascii="Times New Roman" w:hAnsi="Times New Roman"/>
                <w:color w:val="auto"/>
                <w:sz w:val="24"/>
                <w:szCs w:val="24"/>
              </w:rPr>
            </w:pPr>
            <w:r w:rsidRPr="003E13FA">
              <w:rPr>
                <w:rFonts w:ascii="Times New Roman" w:hAnsi="Times New Roman"/>
                <w:color w:val="auto"/>
                <w:sz w:val="24"/>
                <w:szCs w:val="24"/>
              </w:rPr>
              <w:t>методы сбора исходных данных для анализа деятельности организации и показатели по труду;</w:t>
            </w:r>
          </w:p>
          <w:p w:rsidR="00D7458B" w:rsidRPr="003E13FA" w:rsidRDefault="00D7458B" w:rsidP="003E13FA">
            <w:pPr>
              <w:widowControl/>
              <w:numPr>
                <w:ilvl w:val="0"/>
                <w:numId w:val="28"/>
              </w:numPr>
              <w:tabs>
                <w:tab w:val="left" w:pos="181"/>
                <w:tab w:val="left" w:pos="459"/>
              </w:tabs>
              <w:ind w:left="0" w:firstLine="0"/>
              <w:contextualSpacing/>
              <w:rPr>
                <w:rFonts w:eastAsia="Calibri"/>
              </w:rPr>
            </w:pPr>
            <w:r w:rsidRPr="003E13FA">
              <w:t xml:space="preserve">критерии оценки </w:t>
            </w:r>
            <w:r w:rsidRPr="003E13FA">
              <w:rPr>
                <w:rFonts w:eastAsia="Calibri"/>
              </w:rPr>
              <w:t>эффективности работы персонала и основные показатели оценки эффективности работы подразделений по управлению персоналом;</w:t>
            </w:r>
          </w:p>
          <w:p w:rsidR="00D7458B" w:rsidRPr="003E13FA" w:rsidRDefault="00D7458B" w:rsidP="003E13FA">
            <w:pPr>
              <w:widowControl/>
              <w:numPr>
                <w:ilvl w:val="0"/>
                <w:numId w:val="28"/>
              </w:numPr>
              <w:tabs>
                <w:tab w:val="left" w:pos="181"/>
                <w:tab w:val="left" w:pos="459"/>
              </w:tabs>
              <w:ind w:left="0" w:firstLine="0"/>
              <w:contextualSpacing/>
              <w:rPr>
                <w:rFonts w:eastAsia="Calibri"/>
              </w:rPr>
            </w:pPr>
            <w:r w:rsidRPr="003E13FA">
              <w:rPr>
                <w:rFonts w:eastAsia="Calibri"/>
              </w:rPr>
              <w:t>методы измерения результатов деятельности подразделений управления персоналом;</w:t>
            </w:r>
          </w:p>
          <w:p w:rsidR="008937EA" w:rsidRPr="003E13FA" w:rsidRDefault="00D7458B" w:rsidP="003E13FA">
            <w:pPr>
              <w:widowControl/>
              <w:shd w:val="clear" w:color="auto" w:fill="FFFFFF"/>
              <w:tabs>
                <w:tab w:val="left" w:pos="0"/>
                <w:tab w:val="left" w:pos="175"/>
              </w:tabs>
              <w:autoSpaceDE/>
              <w:autoSpaceDN/>
              <w:adjustRightInd/>
              <w:rPr>
                <w:rFonts w:eastAsia="Calibri"/>
              </w:rPr>
            </w:pPr>
            <w:r w:rsidRPr="003E13FA">
              <w:t xml:space="preserve">- методы оценки </w:t>
            </w:r>
            <w:r w:rsidRPr="003E13FA">
              <w:rPr>
                <w:rFonts w:eastAsia="Calibri"/>
              </w:rPr>
              <w:t xml:space="preserve">экономической и социальной эффективности проектов совершенствования </w:t>
            </w:r>
            <w:r w:rsidRPr="003E13FA">
              <w:rPr>
                <w:rFonts w:eastAsia="Calibri"/>
              </w:rPr>
              <w:lastRenderedPageBreak/>
              <w:t>системы и технологии управления персоналом организации</w:t>
            </w:r>
          </w:p>
          <w:p w:rsidR="00D7458B" w:rsidRPr="003E13FA" w:rsidRDefault="00D7458B" w:rsidP="003E13FA">
            <w:pPr>
              <w:tabs>
                <w:tab w:val="left" w:pos="181"/>
              </w:tabs>
              <w:contextualSpacing/>
              <w:rPr>
                <w:b/>
              </w:rPr>
            </w:pPr>
            <w:r w:rsidRPr="003E13FA">
              <w:rPr>
                <w:b/>
              </w:rPr>
              <w:t>Уметь:</w:t>
            </w:r>
          </w:p>
          <w:p w:rsidR="00D7458B" w:rsidRPr="003E13FA" w:rsidRDefault="00D7458B" w:rsidP="003E13FA">
            <w:pPr>
              <w:widowControl/>
              <w:numPr>
                <w:ilvl w:val="0"/>
                <w:numId w:val="28"/>
              </w:numPr>
              <w:tabs>
                <w:tab w:val="left" w:pos="181"/>
                <w:tab w:val="left" w:pos="459"/>
              </w:tabs>
              <w:ind w:left="0" w:firstLine="0"/>
              <w:contextualSpacing/>
              <w:rPr>
                <w:rFonts w:eastAsia="Calibri"/>
              </w:rPr>
            </w:pPr>
            <w:r w:rsidRPr="003E13FA">
              <w:rPr>
                <w:rFonts w:eastAsia="Calibri"/>
              </w:rPr>
              <w:t>собирать исходные данные для анализа деятельности организации и показателей по труду;</w:t>
            </w:r>
          </w:p>
          <w:p w:rsidR="00D7458B" w:rsidRPr="003E13FA" w:rsidRDefault="00D7458B" w:rsidP="003E13FA">
            <w:pPr>
              <w:widowControl/>
              <w:numPr>
                <w:ilvl w:val="0"/>
                <w:numId w:val="28"/>
              </w:numPr>
              <w:tabs>
                <w:tab w:val="left" w:pos="181"/>
                <w:tab w:val="left" w:pos="459"/>
              </w:tabs>
              <w:ind w:left="0" w:firstLine="0"/>
              <w:contextualSpacing/>
              <w:rPr>
                <w:rFonts w:eastAsia="Calibri"/>
              </w:rPr>
            </w:pPr>
            <w:r w:rsidRPr="003E13FA">
              <w:rPr>
                <w:rFonts w:eastAsia="Calibri"/>
              </w:rPr>
              <w:t>разрабатывать критерии оценки эффективности работы персонала и основные показатели оценки эффективности работы подразделений по управлению персоналом;</w:t>
            </w:r>
          </w:p>
          <w:p w:rsidR="00D7458B" w:rsidRPr="003E13FA" w:rsidRDefault="00D7458B" w:rsidP="003E13FA">
            <w:pPr>
              <w:widowControl/>
              <w:numPr>
                <w:ilvl w:val="0"/>
                <w:numId w:val="28"/>
              </w:numPr>
              <w:tabs>
                <w:tab w:val="left" w:pos="181"/>
                <w:tab w:val="left" w:pos="459"/>
              </w:tabs>
              <w:ind w:left="0" w:firstLine="0"/>
              <w:contextualSpacing/>
              <w:rPr>
                <w:rFonts w:eastAsia="Calibri"/>
              </w:rPr>
            </w:pPr>
            <w:r w:rsidRPr="003E13FA">
              <w:rPr>
                <w:rFonts w:eastAsia="Calibri"/>
              </w:rPr>
              <w:t>применять типовые методы измерения результатов деятельности подразделений управления персоналом;</w:t>
            </w:r>
          </w:p>
          <w:p w:rsidR="00D7458B" w:rsidRPr="003E13FA" w:rsidRDefault="00D7458B" w:rsidP="003E13FA">
            <w:pPr>
              <w:widowControl/>
              <w:shd w:val="clear" w:color="auto" w:fill="FFFFFF"/>
              <w:tabs>
                <w:tab w:val="left" w:pos="0"/>
                <w:tab w:val="left" w:pos="175"/>
              </w:tabs>
              <w:autoSpaceDE/>
              <w:autoSpaceDN/>
              <w:adjustRightInd/>
              <w:rPr>
                <w:rFonts w:eastAsia="Calibri"/>
              </w:rPr>
            </w:pPr>
            <w:r w:rsidRPr="003E13FA">
              <w:rPr>
                <w:rFonts w:eastAsia="Calibri"/>
              </w:rPr>
              <w:t>- принимать участие в оценке экономической и социальной эффективности проектов совершенствования системы и технологии управления персоналом организации</w:t>
            </w:r>
          </w:p>
          <w:p w:rsidR="00D7458B" w:rsidRPr="003E13FA" w:rsidRDefault="00D7458B" w:rsidP="003E13FA">
            <w:pPr>
              <w:tabs>
                <w:tab w:val="left" w:pos="181"/>
              </w:tabs>
              <w:contextualSpacing/>
              <w:rPr>
                <w:b/>
              </w:rPr>
            </w:pPr>
            <w:r w:rsidRPr="003E13FA">
              <w:rPr>
                <w:b/>
              </w:rPr>
              <w:t>Владеть:</w:t>
            </w:r>
          </w:p>
          <w:p w:rsidR="00D7458B" w:rsidRPr="003E13FA" w:rsidRDefault="00D7458B" w:rsidP="003E13FA">
            <w:pPr>
              <w:pStyle w:val="a9"/>
              <w:widowControl/>
              <w:numPr>
                <w:ilvl w:val="0"/>
                <w:numId w:val="28"/>
              </w:numPr>
              <w:tabs>
                <w:tab w:val="left" w:pos="181"/>
                <w:tab w:val="left" w:pos="459"/>
              </w:tabs>
              <w:autoSpaceDE/>
              <w:autoSpaceDN/>
              <w:adjustRightInd/>
              <w:ind w:left="0" w:firstLine="0"/>
            </w:pPr>
            <w:r w:rsidRPr="003E13FA">
              <w:t>навыками анализа экономических показателей деятельности организации и показателей по труду (в том числе производительности труда);</w:t>
            </w:r>
          </w:p>
          <w:p w:rsidR="00D7458B" w:rsidRPr="003E13FA" w:rsidRDefault="00D7458B" w:rsidP="003E13FA">
            <w:pPr>
              <w:widowControl/>
              <w:shd w:val="clear" w:color="auto" w:fill="FFFFFF"/>
              <w:tabs>
                <w:tab w:val="left" w:pos="0"/>
                <w:tab w:val="left" w:pos="175"/>
              </w:tabs>
              <w:autoSpaceDE/>
              <w:autoSpaceDN/>
              <w:adjustRightInd/>
              <w:rPr>
                <w:b/>
                <w:bCs/>
              </w:rPr>
            </w:pPr>
            <w:r w:rsidRPr="003E13FA">
              <w:t>- навыками разработки и экономического обоснования мероприятий по улучшению экономических показателей деятельности организации и показателей по труду</w:t>
            </w:r>
          </w:p>
        </w:tc>
      </w:tr>
      <w:tr w:rsidR="00386403" w:rsidRPr="003E13FA" w:rsidTr="003E13FA">
        <w:trPr>
          <w:jc w:val="center"/>
        </w:trPr>
        <w:tc>
          <w:tcPr>
            <w:tcW w:w="2127" w:type="dxa"/>
          </w:tcPr>
          <w:p w:rsidR="00386403" w:rsidRPr="003E13FA" w:rsidRDefault="00FA6F7E" w:rsidP="003E13FA">
            <w:pPr>
              <w:jc w:val="both"/>
            </w:pPr>
            <w:r w:rsidRPr="003E13FA">
              <w:lastRenderedPageBreak/>
              <w:t>ПК-29</w:t>
            </w:r>
          </w:p>
          <w:p w:rsidR="00FA6F7E" w:rsidRPr="003E13FA" w:rsidRDefault="00FA6F7E" w:rsidP="003E13FA">
            <w:pPr>
              <w:jc w:val="both"/>
            </w:pPr>
            <w:r w:rsidRPr="003E13FA">
              <w:t xml:space="preserve">владением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w:t>
            </w:r>
            <w:r w:rsidRPr="003E13FA">
              <w:lastRenderedPageBreak/>
              <w:t>организации</w:t>
            </w:r>
          </w:p>
        </w:tc>
        <w:tc>
          <w:tcPr>
            <w:tcW w:w="2326" w:type="dxa"/>
          </w:tcPr>
          <w:p w:rsidR="00386403" w:rsidRPr="003E13FA" w:rsidRDefault="00386403" w:rsidP="003E13FA">
            <w:pPr>
              <w:jc w:val="both"/>
            </w:pPr>
            <w:r w:rsidRPr="003E13FA">
              <w:lastRenderedPageBreak/>
              <w:t xml:space="preserve">Дисциплина формирует </w:t>
            </w:r>
            <w:r w:rsidR="0084386E" w:rsidRPr="003E13FA">
              <w:t xml:space="preserve">способность использовать </w:t>
            </w:r>
            <w:r w:rsidR="00A91A1A" w:rsidRPr="003E13FA">
              <w:t>потенциал персонала</w:t>
            </w:r>
            <w:r w:rsidRPr="003E13FA">
              <w:t xml:space="preserve"> в сфере управленческих отношений </w:t>
            </w:r>
            <w:r w:rsidR="008937EA" w:rsidRPr="003E13FA">
              <w:t>с учетом состояния социальной сферы организации</w:t>
            </w:r>
          </w:p>
        </w:tc>
        <w:tc>
          <w:tcPr>
            <w:tcW w:w="5753" w:type="dxa"/>
          </w:tcPr>
          <w:p w:rsidR="0084386E" w:rsidRPr="003E13FA" w:rsidRDefault="0084386E" w:rsidP="003E13FA">
            <w:pPr>
              <w:widowControl/>
              <w:shd w:val="clear" w:color="auto" w:fill="FFFFFF"/>
              <w:tabs>
                <w:tab w:val="left" w:pos="0"/>
                <w:tab w:val="left" w:pos="175"/>
              </w:tabs>
              <w:autoSpaceDE/>
              <w:autoSpaceDN/>
              <w:adjustRightInd/>
              <w:rPr>
                <w:b/>
                <w:bCs/>
              </w:rPr>
            </w:pPr>
            <w:r w:rsidRPr="003E13FA">
              <w:rPr>
                <w:b/>
                <w:bCs/>
              </w:rPr>
              <w:t>знать:</w:t>
            </w:r>
          </w:p>
          <w:p w:rsidR="00151C46" w:rsidRPr="003E13FA" w:rsidRDefault="00151C46" w:rsidP="003E13FA">
            <w:pPr>
              <w:widowControl/>
              <w:shd w:val="clear" w:color="auto" w:fill="FFFFFF"/>
              <w:tabs>
                <w:tab w:val="left" w:pos="0"/>
                <w:tab w:val="left" w:pos="175"/>
              </w:tabs>
              <w:autoSpaceDE/>
              <w:autoSpaceDN/>
              <w:adjustRightInd/>
            </w:pPr>
            <w:r w:rsidRPr="003E13FA">
              <w:rPr>
                <w:rStyle w:val="apple-converted-space"/>
                <w:shd w:val="clear" w:color="auto" w:fill="FFFFFF"/>
              </w:rPr>
              <w:t> </w:t>
            </w:r>
            <w:r w:rsidRPr="003E13FA">
              <w:rPr>
                <w:shd w:val="clear" w:color="auto" w:fill="FFFFFF"/>
              </w:rPr>
              <w:t>основы оценки результатов деятельности персонала организации;</w:t>
            </w:r>
            <w:r w:rsidRPr="003E13FA">
              <w:br/>
            </w:r>
            <w:r w:rsidRPr="003E13FA">
              <w:rPr>
                <w:shd w:val="clear" w:color="auto" w:fill="FFFFFF"/>
              </w:rPr>
              <w:t>- основы оценки экономической и социальной эффективности проектов совершенствования системы и технологии управления персоналом;</w:t>
            </w:r>
          </w:p>
          <w:p w:rsidR="00151C46" w:rsidRPr="003E13FA" w:rsidRDefault="00151C46" w:rsidP="003E13FA">
            <w:pPr>
              <w:pStyle w:val="af5"/>
              <w:shd w:val="clear" w:color="auto" w:fill="FFFFFF"/>
              <w:spacing w:after="0"/>
              <w:textAlignment w:val="baseline"/>
              <w:rPr>
                <w:rFonts w:ascii="Times New Roman" w:hAnsi="Times New Roman"/>
                <w:b/>
                <w:bCs/>
                <w:i/>
                <w:iCs/>
                <w:color w:val="auto"/>
                <w:sz w:val="24"/>
                <w:szCs w:val="24"/>
                <w:shd w:val="clear" w:color="auto" w:fill="FFFFFF"/>
              </w:rPr>
            </w:pPr>
            <w:r w:rsidRPr="003E13FA">
              <w:rPr>
                <w:rFonts w:ascii="Times New Roman" w:hAnsi="Times New Roman"/>
                <w:b/>
                <w:bCs/>
                <w:i/>
                <w:iCs/>
                <w:color w:val="auto"/>
                <w:sz w:val="24"/>
                <w:szCs w:val="24"/>
                <w:shd w:val="clear" w:color="auto" w:fill="FFFFFF"/>
              </w:rPr>
              <w:t>Уметь:</w:t>
            </w:r>
          </w:p>
          <w:p w:rsidR="00773DBC" w:rsidRPr="003E13FA" w:rsidRDefault="00151C46" w:rsidP="003E13FA">
            <w:pPr>
              <w:pStyle w:val="af5"/>
              <w:shd w:val="clear" w:color="auto" w:fill="FFFFFF"/>
              <w:spacing w:after="0"/>
              <w:textAlignment w:val="baseline"/>
              <w:rPr>
                <w:rFonts w:ascii="Times New Roman" w:hAnsi="Times New Roman"/>
                <w:color w:val="auto"/>
                <w:sz w:val="24"/>
                <w:szCs w:val="24"/>
                <w:shd w:val="clear" w:color="auto" w:fill="FFFFFF"/>
              </w:rPr>
            </w:pPr>
            <w:r w:rsidRPr="003E13FA">
              <w:rPr>
                <w:rFonts w:ascii="Times New Roman" w:hAnsi="Times New Roman"/>
                <w:color w:val="auto"/>
                <w:sz w:val="24"/>
                <w:szCs w:val="24"/>
                <w:shd w:val="clear" w:color="auto" w:fill="FFFFFF"/>
              </w:rPr>
              <w:t>- разрабатывать мероприятия по привлечению и отбору новых сотрудников и программы их адаптации;</w:t>
            </w:r>
            <w:r w:rsidRPr="003E13FA">
              <w:rPr>
                <w:rStyle w:val="apple-converted-space"/>
                <w:rFonts w:ascii="Times New Roman" w:hAnsi="Times New Roman"/>
                <w:color w:val="auto"/>
                <w:sz w:val="24"/>
                <w:szCs w:val="24"/>
                <w:shd w:val="clear" w:color="auto" w:fill="FFFFFF"/>
              </w:rPr>
              <w:t> </w:t>
            </w:r>
            <w:r w:rsidRPr="003E13FA">
              <w:rPr>
                <w:rFonts w:ascii="Times New Roman" w:hAnsi="Times New Roman"/>
                <w:color w:val="auto"/>
                <w:sz w:val="24"/>
                <w:szCs w:val="24"/>
              </w:rPr>
              <w:br/>
            </w:r>
            <w:r w:rsidRPr="003E13FA">
              <w:rPr>
                <w:rFonts w:ascii="Times New Roman" w:hAnsi="Times New Roman"/>
                <w:color w:val="auto"/>
                <w:sz w:val="24"/>
                <w:szCs w:val="24"/>
                <w:shd w:val="clear" w:color="auto" w:fill="FFFFFF"/>
              </w:rPr>
              <w:t>- разрабатывать мероприятия по мотивации и стимулированию персонала организации</w:t>
            </w:r>
          </w:p>
          <w:p w:rsidR="00D9714A" w:rsidRPr="003E13FA" w:rsidRDefault="00151C46" w:rsidP="003E13FA">
            <w:pPr>
              <w:pStyle w:val="af5"/>
              <w:shd w:val="clear" w:color="auto" w:fill="FFFFFF"/>
              <w:spacing w:after="0"/>
              <w:textAlignment w:val="baseline"/>
              <w:rPr>
                <w:rFonts w:ascii="Times New Roman" w:hAnsi="Times New Roman"/>
                <w:b/>
                <w:color w:val="auto"/>
                <w:sz w:val="24"/>
                <w:szCs w:val="24"/>
                <w:shd w:val="clear" w:color="auto" w:fill="FFFFFF"/>
              </w:rPr>
            </w:pPr>
            <w:r w:rsidRPr="003E13FA">
              <w:rPr>
                <w:rFonts w:ascii="Times New Roman" w:hAnsi="Times New Roman"/>
                <w:color w:val="auto"/>
                <w:sz w:val="24"/>
                <w:szCs w:val="24"/>
                <w:shd w:val="clear" w:color="auto" w:fill="FFFFFF"/>
              </w:rPr>
              <w:t xml:space="preserve">- </w:t>
            </w:r>
            <w:r w:rsidR="00D9714A" w:rsidRPr="003E13FA">
              <w:rPr>
                <w:rFonts w:ascii="Times New Roman" w:hAnsi="Times New Roman"/>
                <w:b/>
                <w:color w:val="auto"/>
                <w:sz w:val="24"/>
                <w:szCs w:val="24"/>
                <w:shd w:val="clear" w:color="auto" w:fill="FFFFFF"/>
              </w:rPr>
              <w:t>Владеть:</w:t>
            </w:r>
          </w:p>
          <w:p w:rsidR="00D9714A" w:rsidRPr="003E13FA" w:rsidRDefault="00D9714A" w:rsidP="003E13FA">
            <w:pPr>
              <w:pStyle w:val="af5"/>
              <w:shd w:val="clear" w:color="auto" w:fill="FFFFFF"/>
              <w:spacing w:after="0"/>
              <w:textAlignment w:val="baseline"/>
              <w:rPr>
                <w:rFonts w:ascii="Times New Roman" w:hAnsi="Times New Roman"/>
                <w:color w:val="auto"/>
                <w:sz w:val="24"/>
                <w:szCs w:val="24"/>
                <w:shd w:val="clear" w:color="auto" w:fill="FFFFFF"/>
              </w:rPr>
            </w:pPr>
            <w:r w:rsidRPr="003E13FA">
              <w:rPr>
                <w:rFonts w:ascii="Times New Roman" w:hAnsi="Times New Roman"/>
                <w:color w:val="auto"/>
                <w:sz w:val="24"/>
                <w:szCs w:val="24"/>
                <w:shd w:val="clear" w:color="auto" w:fill="FFFFFF"/>
              </w:rPr>
              <w:t>- методами реализации основных управленческих функций (принятие решений, организация, мотивирование и контроль);</w:t>
            </w:r>
            <w:r w:rsidRPr="003E13FA">
              <w:rPr>
                <w:rFonts w:ascii="Times New Roman" w:hAnsi="Times New Roman"/>
                <w:color w:val="auto"/>
                <w:sz w:val="24"/>
                <w:szCs w:val="24"/>
              </w:rPr>
              <w:br/>
            </w:r>
            <w:r w:rsidRPr="003E13FA">
              <w:rPr>
                <w:rFonts w:ascii="Times New Roman" w:hAnsi="Times New Roman"/>
                <w:color w:val="auto"/>
                <w:sz w:val="24"/>
                <w:szCs w:val="24"/>
                <w:shd w:val="clear" w:color="auto" w:fill="FFFFFF"/>
              </w:rPr>
              <w:t>- современными технологиями эффективного влияния на индивидуальное и групповое поведение в организации;</w:t>
            </w:r>
            <w:r w:rsidRPr="003E13FA">
              <w:rPr>
                <w:rFonts w:ascii="Times New Roman" w:hAnsi="Times New Roman"/>
                <w:color w:val="auto"/>
                <w:sz w:val="24"/>
                <w:szCs w:val="24"/>
              </w:rPr>
              <w:br/>
            </w:r>
            <w:r w:rsidRPr="003E13FA">
              <w:rPr>
                <w:rFonts w:ascii="Times New Roman" w:hAnsi="Times New Roman"/>
                <w:color w:val="auto"/>
                <w:sz w:val="24"/>
                <w:szCs w:val="24"/>
                <w:shd w:val="clear" w:color="auto" w:fill="FFFFFF"/>
              </w:rPr>
              <w:t>- современным инструментарием управления кадровым потенциалом</w:t>
            </w:r>
          </w:p>
          <w:p w:rsidR="00D9714A" w:rsidRPr="003E13FA" w:rsidRDefault="00D9714A" w:rsidP="003E13FA">
            <w:pPr>
              <w:pStyle w:val="af5"/>
              <w:shd w:val="clear" w:color="auto" w:fill="FFFFFF"/>
              <w:spacing w:after="0"/>
              <w:textAlignment w:val="baseline"/>
              <w:rPr>
                <w:rFonts w:ascii="Times New Roman" w:hAnsi="Times New Roman"/>
                <w:color w:val="auto"/>
                <w:sz w:val="24"/>
                <w:szCs w:val="24"/>
              </w:rPr>
            </w:pPr>
          </w:p>
        </w:tc>
      </w:tr>
      <w:tr w:rsidR="00FA6F7E" w:rsidRPr="003E13FA" w:rsidTr="003E13FA">
        <w:trPr>
          <w:jc w:val="center"/>
        </w:trPr>
        <w:tc>
          <w:tcPr>
            <w:tcW w:w="2127" w:type="dxa"/>
          </w:tcPr>
          <w:p w:rsidR="00FA6F7E" w:rsidRPr="003E13FA" w:rsidRDefault="00FA6F7E" w:rsidP="003E13FA">
            <w:pPr>
              <w:jc w:val="both"/>
            </w:pPr>
            <w:r w:rsidRPr="003E13FA">
              <w:lastRenderedPageBreak/>
              <w:t>ПК-31</w:t>
            </w:r>
          </w:p>
          <w:p w:rsidR="00FA6F7E" w:rsidRPr="003E13FA" w:rsidRDefault="00FA6F7E" w:rsidP="003E13FA">
            <w:pPr>
              <w:jc w:val="both"/>
            </w:pPr>
            <w:r w:rsidRPr="003E13FA">
              <w:t>способностью и готовностью оказывать консультации по формированию слаженного, нацеленного на результат трудового коллектива (взаимоотношения, морально-психологический климат), умением применять инструменты прикладной социологии в формировании и воспитании трудового коллектива</w:t>
            </w:r>
          </w:p>
        </w:tc>
        <w:tc>
          <w:tcPr>
            <w:tcW w:w="2326" w:type="dxa"/>
          </w:tcPr>
          <w:p w:rsidR="00FA6F7E" w:rsidRPr="003E13FA" w:rsidRDefault="00734BC7" w:rsidP="003E13FA">
            <w:pPr>
              <w:jc w:val="both"/>
            </w:pPr>
            <w:r w:rsidRPr="003E13FA">
              <w:t>Дисциплина формирует способность анализировать потенциал персонала</w:t>
            </w:r>
            <w:r w:rsidR="008937EA" w:rsidRPr="003E13FA">
              <w:t xml:space="preserve"> и оказывать консультации</w:t>
            </w:r>
            <w:r w:rsidR="00D9714A" w:rsidRPr="003E13FA">
              <w:t>, применять методы прикладной социологии</w:t>
            </w:r>
            <w:r w:rsidRPr="003E13FA">
              <w:t xml:space="preserve"> </w:t>
            </w:r>
            <w:r w:rsidR="00D9714A" w:rsidRPr="003E13FA">
              <w:t>в формировании и воспитании трудового коллектива</w:t>
            </w:r>
          </w:p>
        </w:tc>
        <w:tc>
          <w:tcPr>
            <w:tcW w:w="5753" w:type="dxa"/>
          </w:tcPr>
          <w:p w:rsidR="00151C46" w:rsidRPr="003E13FA" w:rsidRDefault="00151C46" w:rsidP="003E13FA">
            <w:pPr>
              <w:widowControl/>
              <w:shd w:val="clear" w:color="auto" w:fill="FFFFFF"/>
              <w:tabs>
                <w:tab w:val="left" w:pos="0"/>
                <w:tab w:val="left" w:pos="175"/>
              </w:tabs>
              <w:autoSpaceDE/>
              <w:autoSpaceDN/>
              <w:adjustRightInd/>
              <w:rPr>
                <w:b/>
                <w:bCs/>
              </w:rPr>
            </w:pPr>
            <w:r w:rsidRPr="003E13FA">
              <w:rPr>
                <w:b/>
                <w:bCs/>
              </w:rPr>
              <w:t>знать:</w:t>
            </w:r>
          </w:p>
          <w:p w:rsidR="00FA6F7E" w:rsidRPr="003E13FA" w:rsidRDefault="00787DA5" w:rsidP="003E13FA">
            <w:pPr>
              <w:widowControl/>
              <w:shd w:val="clear" w:color="auto" w:fill="FFFFFF"/>
              <w:tabs>
                <w:tab w:val="left" w:pos="0"/>
                <w:tab w:val="left" w:pos="175"/>
              </w:tabs>
              <w:autoSpaceDE/>
              <w:autoSpaceDN/>
              <w:adjustRightInd/>
              <w:rPr>
                <w:shd w:val="clear" w:color="auto" w:fill="FFFFFF"/>
              </w:rPr>
            </w:pPr>
            <w:r w:rsidRPr="003E13FA">
              <w:rPr>
                <w:shd w:val="clear" w:color="auto" w:fill="FFFFFF"/>
              </w:rPr>
              <w:t>-</w:t>
            </w:r>
            <w:r w:rsidR="00151C46" w:rsidRPr="003E13FA">
              <w:rPr>
                <w:shd w:val="clear" w:color="auto" w:fill="FFFFFF"/>
              </w:rPr>
              <w:t>требования к формированию и использованию трудовых ресурсов, их профессиональной подготовке и переподготовке,</w:t>
            </w:r>
            <w:r w:rsidR="00151C46" w:rsidRPr="003E13FA">
              <w:br/>
            </w:r>
            <w:r w:rsidRPr="003E13FA">
              <w:rPr>
                <w:shd w:val="clear" w:color="auto" w:fill="FFFFFF"/>
              </w:rPr>
              <w:t>-</w:t>
            </w:r>
            <w:r w:rsidR="00151C46" w:rsidRPr="003E13FA">
              <w:rPr>
                <w:shd w:val="clear" w:color="auto" w:fill="FFFFFF"/>
              </w:rPr>
              <w:t>составные элементы социального контроля в сфере труда;</w:t>
            </w:r>
            <w:r w:rsidR="00151C46" w:rsidRPr="003E13FA">
              <w:br/>
            </w:r>
            <w:r w:rsidRPr="003E13FA">
              <w:t>-</w:t>
            </w:r>
            <w:r w:rsidR="00151C46" w:rsidRPr="003E13FA">
              <w:rPr>
                <w:shd w:val="clear" w:color="auto" w:fill="FFFFFF"/>
              </w:rPr>
              <w:t>понятия, факторы и механизмы функционирования рынка труда и занятости, виды и формы безработицы,</w:t>
            </w:r>
            <w:r w:rsidR="00151C46" w:rsidRPr="003E13FA">
              <w:br/>
            </w:r>
            <w:r w:rsidRPr="003E13FA">
              <w:t>-</w:t>
            </w:r>
            <w:r w:rsidR="00151C46" w:rsidRPr="003E13FA">
              <w:rPr>
                <w:shd w:val="clear" w:color="auto" w:fill="FFFFFF"/>
              </w:rPr>
              <w:t>механизм государственного регулирования социально-трудовых отношений;</w:t>
            </w:r>
            <w:r w:rsidR="00151C46" w:rsidRPr="003E13FA">
              <w:br/>
            </w:r>
            <w:r w:rsidRPr="003E13FA">
              <w:t>-</w:t>
            </w:r>
            <w:r w:rsidR="00151C46" w:rsidRPr="003E13FA">
              <w:rPr>
                <w:shd w:val="clear" w:color="auto" w:fill="FFFFFF"/>
              </w:rPr>
              <w:t>навыки анализа показателей по труду;</w:t>
            </w:r>
            <w:r w:rsidR="00151C46" w:rsidRPr="003E13FA">
              <w:br/>
            </w:r>
            <w:r w:rsidRPr="003E13FA">
              <w:t>-</w:t>
            </w:r>
            <w:r w:rsidR="00151C46" w:rsidRPr="003E13FA">
              <w:rPr>
                <w:shd w:val="clear" w:color="auto" w:fill="FFFFFF"/>
              </w:rPr>
              <w:t>методы оценки эффективности системы материального и нематериального стимулирования труда персонала организации</w:t>
            </w:r>
          </w:p>
          <w:p w:rsidR="00151C46" w:rsidRPr="003E13FA" w:rsidRDefault="00151C46" w:rsidP="003E13FA">
            <w:pPr>
              <w:pStyle w:val="af5"/>
              <w:shd w:val="clear" w:color="auto" w:fill="FFFFFF"/>
              <w:spacing w:after="0"/>
              <w:textAlignment w:val="baseline"/>
              <w:rPr>
                <w:rFonts w:ascii="Times New Roman" w:hAnsi="Times New Roman"/>
                <w:b/>
                <w:bCs/>
                <w:i/>
                <w:iCs/>
                <w:color w:val="auto"/>
                <w:sz w:val="24"/>
                <w:szCs w:val="24"/>
                <w:shd w:val="clear" w:color="auto" w:fill="FFFFFF"/>
              </w:rPr>
            </w:pPr>
            <w:r w:rsidRPr="003E13FA">
              <w:rPr>
                <w:rFonts w:ascii="Times New Roman" w:hAnsi="Times New Roman"/>
                <w:b/>
                <w:bCs/>
                <w:i/>
                <w:iCs/>
                <w:color w:val="auto"/>
                <w:sz w:val="24"/>
                <w:szCs w:val="24"/>
                <w:shd w:val="clear" w:color="auto" w:fill="FFFFFF"/>
              </w:rPr>
              <w:t>Уметь:</w:t>
            </w:r>
          </w:p>
          <w:p w:rsidR="00151C46" w:rsidRPr="003E13FA" w:rsidRDefault="00787DA5" w:rsidP="003E13FA">
            <w:pPr>
              <w:widowControl/>
              <w:shd w:val="clear" w:color="auto" w:fill="FFFFFF"/>
              <w:tabs>
                <w:tab w:val="left" w:pos="0"/>
                <w:tab w:val="left" w:pos="175"/>
              </w:tabs>
              <w:autoSpaceDE/>
              <w:autoSpaceDN/>
              <w:adjustRightInd/>
              <w:rPr>
                <w:shd w:val="clear" w:color="auto" w:fill="FFFFFF"/>
              </w:rPr>
            </w:pPr>
            <w:r w:rsidRPr="003E13FA">
              <w:rPr>
                <w:shd w:val="clear" w:color="auto" w:fill="FFFFFF"/>
              </w:rPr>
              <w:t>-принимать обоснованные решения на основе данных управленческого учета в сфере управления персоналом;</w:t>
            </w:r>
            <w:r w:rsidRPr="003E13FA">
              <w:br/>
              <w:t>-</w:t>
            </w:r>
            <w:r w:rsidRPr="003E13FA">
              <w:rPr>
                <w:shd w:val="clear" w:color="auto" w:fill="FFFFFF"/>
              </w:rPr>
              <w:t>принимать участие в разработке программ осуществления организационных изменений в части вопросов управления персоналом и оценивать их эффективность;</w:t>
            </w:r>
            <w:r w:rsidRPr="003E13FA">
              <w:br/>
              <w:t>-</w:t>
            </w:r>
            <w:r w:rsidRPr="003E13FA">
              <w:rPr>
                <w:shd w:val="clear" w:color="auto" w:fill="FFFFFF"/>
              </w:rPr>
              <w:t>уметь проводить исследования по оценке внутренних и</w:t>
            </w:r>
            <w:r w:rsidR="00D41389" w:rsidRPr="003E13FA">
              <w:rPr>
                <w:shd w:val="clear" w:color="auto" w:fill="FFFFFF"/>
              </w:rPr>
              <w:t xml:space="preserve"> внешних социально-экономических </w:t>
            </w:r>
            <w:r w:rsidRPr="003E13FA">
              <w:rPr>
                <w:shd w:val="clear" w:color="auto" w:fill="FFFFFF"/>
              </w:rPr>
              <w:t xml:space="preserve"> факторов, влияющих на эффективность деятельности персонала;</w:t>
            </w:r>
            <w:r w:rsidRPr="003E13FA">
              <w:br/>
              <w:t>-</w:t>
            </w:r>
            <w:r w:rsidRPr="003E13FA">
              <w:rPr>
                <w:shd w:val="clear" w:color="auto" w:fill="FFFFFF"/>
              </w:rPr>
              <w:t>рассчитать численность и профессиональный состав персонала,</w:t>
            </w:r>
            <w:r w:rsidRPr="003E13FA">
              <w:br/>
              <w:t>-</w:t>
            </w:r>
            <w:r w:rsidRPr="003E13FA">
              <w:rPr>
                <w:shd w:val="clear" w:color="auto" w:fill="FFFFFF"/>
              </w:rPr>
              <w:t>осуществлять социальное регулирование взаимодействий и отношений в сфере труда;</w:t>
            </w:r>
            <w:r w:rsidRPr="003E13FA">
              <w:br/>
              <w:t>-</w:t>
            </w:r>
            <w:r w:rsidRPr="003E13FA">
              <w:rPr>
                <w:shd w:val="clear" w:color="auto" w:fill="FFFFFF"/>
              </w:rPr>
              <w:t>проектировать системы мотивации и социально-трудовые отношения с учетом комплекса экономических и социальных факторов;</w:t>
            </w:r>
            <w:r w:rsidRPr="003E13FA">
              <w:br/>
              <w:t>-</w:t>
            </w:r>
            <w:r w:rsidRPr="003E13FA">
              <w:rPr>
                <w:shd w:val="clear" w:color="auto" w:fill="FFFFFF"/>
              </w:rPr>
              <w:t>умеет создать благоприятные условия для эффективного использования рабочего времени, материалов и техники в интересах роста производства;</w:t>
            </w:r>
          </w:p>
          <w:p w:rsidR="00D9714A" w:rsidRPr="003E13FA" w:rsidRDefault="00D9714A" w:rsidP="003E13FA">
            <w:pPr>
              <w:widowControl/>
              <w:shd w:val="clear" w:color="auto" w:fill="FFFFFF"/>
              <w:tabs>
                <w:tab w:val="left" w:pos="0"/>
                <w:tab w:val="left" w:pos="175"/>
              </w:tabs>
              <w:autoSpaceDE/>
              <w:autoSpaceDN/>
              <w:adjustRightInd/>
              <w:rPr>
                <w:shd w:val="clear" w:color="auto" w:fill="FFFFFF"/>
              </w:rPr>
            </w:pPr>
            <w:r w:rsidRPr="003E13FA">
              <w:rPr>
                <w:b/>
                <w:shd w:val="clear" w:color="auto" w:fill="FFFFFF"/>
              </w:rPr>
              <w:t>Владеть</w:t>
            </w:r>
            <w:r w:rsidRPr="003E13FA">
              <w:rPr>
                <w:shd w:val="clear" w:color="auto" w:fill="FFFFFF"/>
              </w:rPr>
              <w:t>:</w:t>
            </w:r>
          </w:p>
          <w:p w:rsidR="00D9714A" w:rsidRPr="003E13FA" w:rsidRDefault="00D9714A" w:rsidP="003E13FA">
            <w:pPr>
              <w:widowControl/>
              <w:shd w:val="clear" w:color="auto" w:fill="FFFFFF"/>
              <w:tabs>
                <w:tab w:val="left" w:pos="0"/>
                <w:tab w:val="left" w:pos="175"/>
              </w:tabs>
              <w:autoSpaceDE/>
              <w:autoSpaceDN/>
              <w:adjustRightInd/>
              <w:rPr>
                <w:shd w:val="clear" w:color="auto" w:fill="FFFFFF"/>
              </w:rPr>
            </w:pPr>
            <w:r w:rsidRPr="003E13FA">
              <w:rPr>
                <w:shd w:val="clear" w:color="auto" w:fill="FFFFFF"/>
              </w:rPr>
              <w:t>- методами прикладной социологии</w:t>
            </w:r>
          </w:p>
          <w:p w:rsidR="00D9714A" w:rsidRPr="003E13FA" w:rsidRDefault="00D9714A" w:rsidP="003E13FA">
            <w:pPr>
              <w:widowControl/>
              <w:shd w:val="clear" w:color="auto" w:fill="FFFFFF"/>
              <w:tabs>
                <w:tab w:val="left" w:pos="0"/>
                <w:tab w:val="left" w:pos="175"/>
              </w:tabs>
              <w:autoSpaceDE/>
              <w:autoSpaceDN/>
              <w:adjustRightInd/>
              <w:rPr>
                <w:shd w:val="clear" w:color="auto" w:fill="FFFFFF"/>
              </w:rPr>
            </w:pPr>
            <w:r w:rsidRPr="003E13FA">
              <w:rPr>
                <w:shd w:val="clear" w:color="auto" w:fill="FFFFFF"/>
              </w:rPr>
              <w:t xml:space="preserve">- </w:t>
            </w:r>
            <w:r w:rsidR="00D41389" w:rsidRPr="003E13FA">
              <w:rPr>
                <w:shd w:val="clear" w:color="auto" w:fill="FFFFFF"/>
              </w:rPr>
              <w:t xml:space="preserve">навыками работы с персоналом и анализировать потенциал персонала </w:t>
            </w:r>
          </w:p>
          <w:p w:rsidR="00D9714A" w:rsidRPr="003E13FA" w:rsidRDefault="00D41389" w:rsidP="003E13FA">
            <w:pPr>
              <w:widowControl/>
              <w:shd w:val="clear" w:color="auto" w:fill="FFFFFF"/>
              <w:tabs>
                <w:tab w:val="left" w:pos="0"/>
                <w:tab w:val="left" w:pos="175"/>
              </w:tabs>
              <w:autoSpaceDE/>
              <w:autoSpaceDN/>
              <w:adjustRightInd/>
              <w:rPr>
                <w:shd w:val="clear" w:color="auto" w:fill="FFFFFF"/>
              </w:rPr>
            </w:pPr>
            <w:r w:rsidRPr="003E13FA">
              <w:rPr>
                <w:shd w:val="clear" w:color="auto" w:fill="FFFFFF"/>
              </w:rPr>
              <w:t>- навыками проектирования системы мотивации и социально-трудовые отношения с учетом комплекса экономических и социальных факторов;</w:t>
            </w:r>
            <w:r w:rsidRPr="003E13FA">
              <w:br/>
              <w:t>-</w:t>
            </w:r>
            <w:r w:rsidRPr="003E13FA">
              <w:rPr>
                <w:shd w:val="clear" w:color="auto" w:fill="FFFFFF"/>
              </w:rPr>
              <w:t>навыками  создания  благоприятных условий для эффективного использования рабочего времени, материалов и техники в интересах роста производства;</w:t>
            </w:r>
          </w:p>
        </w:tc>
      </w:tr>
    </w:tbl>
    <w:p w:rsidR="00227664" w:rsidRDefault="00227664" w:rsidP="003E13FA">
      <w:pPr>
        <w:jc w:val="both"/>
      </w:pPr>
    </w:p>
    <w:p w:rsidR="00135C12" w:rsidRDefault="00135C12" w:rsidP="003E13FA">
      <w:pPr>
        <w:jc w:val="both"/>
      </w:pPr>
    </w:p>
    <w:p w:rsidR="00135C12" w:rsidRDefault="00135C12" w:rsidP="003E13FA">
      <w:pPr>
        <w:jc w:val="both"/>
      </w:pPr>
    </w:p>
    <w:p w:rsidR="00135C12" w:rsidRPr="003E13FA" w:rsidRDefault="00135C12" w:rsidP="003E13FA">
      <w:pPr>
        <w:jc w:val="both"/>
      </w:pPr>
    </w:p>
    <w:p w:rsidR="001016D7" w:rsidRPr="003E13FA" w:rsidRDefault="001012D2" w:rsidP="003E13FA">
      <w:pPr>
        <w:pStyle w:val="a9"/>
        <w:numPr>
          <w:ilvl w:val="0"/>
          <w:numId w:val="1"/>
        </w:numPr>
        <w:ind w:left="0"/>
        <w:jc w:val="both"/>
        <w:rPr>
          <w:b/>
          <w:i/>
        </w:rPr>
      </w:pPr>
      <w:r w:rsidRPr="003E13FA">
        <w:rPr>
          <w:b/>
          <w:i/>
        </w:rPr>
        <w:lastRenderedPageBreak/>
        <w:t>Место дисциплины (модуля) в структуре образовательной программы</w:t>
      </w:r>
    </w:p>
    <w:p w:rsidR="0037016A" w:rsidRPr="00392712" w:rsidRDefault="001012D2" w:rsidP="003E13FA">
      <w:pPr>
        <w:jc w:val="both"/>
        <w:rPr>
          <w:rFonts w:ascii="Tahoma" w:hAnsi="Tahoma" w:cs="Tahoma"/>
          <w:color w:val="000000"/>
        </w:rPr>
      </w:pPr>
      <w:r w:rsidRPr="003E13FA">
        <w:t xml:space="preserve">Дисциплина относится к </w:t>
      </w:r>
      <w:r w:rsidR="00C36A3E" w:rsidRPr="003E13FA">
        <w:t>вариативной</w:t>
      </w:r>
      <w:r w:rsidRPr="003E13FA">
        <w:t xml:space="preserve"> час</w:t>
      </w:r>
      <w:r w:rsidR="00076AA5">
        <w:t>ти блока  «Дисциплины (модули)»</w:t>
      </w:r>
      <w:r w:rsidRPr="003E13FA">
        <w:t>.</w:t>
      </w:r>
      <w:r w:rsidR="007F6D04" w:rsidRPr="003E13FA">
        <w:rPr>
          <w:rFonts w:ascii="Tahoma" w:hAnsi="Tahoma" w:cs="Tahoma"/>
          <w:color w:val="000000"/>
        </w:rPr>
        <w:t xml:space="preserve"> </w:t>
      </w:r>
    </w:p>
    <w:p w:rsidR="0037016A" w:rsidRPr="003E13FA" w:rsidRDefault="0037016A" w:rsidP="003E13FA">
      <w:pPr>
        <w:jc w:val="both"/>
        <w:rPr>
          <w:rFonts w:ascii="Tahoma" w:hAnsi="Tahoma" w:cs="Tahoma"/>
          <w:color w:val="000000"/>
        </w:rPr>
      </w:pPr>
      <w:r w:rsidRPr="003E13FA">
        <w:t>Дисциплина находится в логической и содержательно-методической</w:t>
      </w:r>
      <w:r w:rsidR="00937296" w:rsidRPr="003E13FA">
        <w:t xml:space="preserve"> взаимосвязи с другими частями </w:t>
      </w:r>
      <w:r w:rsidRPr="003E13FA">
        <w:t xml:space="preserve">ОП </w:t>
      </w:r>
      <w:r w:rsidR="007F6D04" w:rsidRPr="003E13FA">
        <w:t xml:space="preserve">и изучается параллельно с </w:t>
      </w:r>
      <w:r w:rsidR="00360625" w:rsidRPr="003E13FA">
        <w:t>таки</w:t>
      </w:r>
      <w:r w:rsidR="007F6D04" w:rsidRPr="003E13FA">
        <w:t xml:space="preserve">ми </w:t>
      </w:r>
      <w:r w:rsidRPr="003E13FA">
        <w:t>дисциплин</w:t>
      </w:r>
      <w:r w:rsidR="00386403" w:rsidRPr="003E13FA">
        <w:t>ами</w:t>
      </w:r>
      <w:r w:rsidRPr="003E13FA">
        <w:t>, как: «</w:t>
      </w:r>
      <w:r w:rsidR="00280869" w:rsidRPr="003E13FA">
        <w:rPr>
          <w:rFonts w:asciiTheme="majorBidi" w:hAnsiTheme="majorBidi" w:cstheme="majorBidi"/>
          <w:color w:val="000000"/>
        </w:rPr>
        <w:t>Методы принятия управленческих решений», «Экономический анализ</w:t>
      </w:r>
      <w:r w:rsidRPr="003E13FA">
        <w:t>»</w:t>
      </w:r>
      <w:r w:rsidR="00280869" w:rsidRPr="003E13FA">
        <w:t>, «Организационная культура», дисциплина необходима для изучения таких дисциплин как «Управление социальным развитием персонала», «Мотивация и стимулирование трудовой деятельности», «Современные методы оценки персонала», «Основы безопасности труда».</w:t>
      </w:r>
    </w:p>
    <w:p w:rsidR="001741BB" w:rsidRPr="003E13FA" w:rsidRDefault="001741BB" w:rsidP="003E13FA">
      <w:pPr>
        <w:ind w:firstLine="709"/>
        <w:jc w:val="both"/>
      </w:pPr>
      <w:r w:rsidRPr="003E13FA">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1741BB" w:rsidRPr="003E13FA" w:rsidRDefault="001741BB" w:rsidP="003E13FA">
      <w:pPr>
        <w:ind w:firstLine="482"/>
        <w:jc w:val="both"/>
      </w:pPr>
      <w:r w:rsidRPr="003E13FA">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1741BB" w:rsidRPr="003E13FA" w:rsidRDefault="001741BB" w:rsidP="003E13FA">
      <w:pPr>
        <w:widowControl/>
        <w:autoSpaceDE/>
        <w:autoSpaceDN/>
        <w:adjustRightInd/>
        <w:jc w:val="both"/>
      </w:pPr>
      <w:r w:rsidRPr="003E13FA">
        <w:t>- разработка кадровой политики и стратегии управления персоналом;</w:t>
      </w:r>
    </w:p>
    <w:p w:rsidR="001741BB" w:rsidRPr="003E13FA" w:rsidRDefault="001741BB" w:rsidP="003E13FA">
      <w:pPr>
        <w:widowControl/>
        <w:autoSpaceDE/>
        <w:autoSpaceDN/>
        <w:adjustRightInd/>
        <w:jc w:val="both"/>
      </w:pPr>
      <w:r w:rsidRPr="003E13FA">
        <w:t>- планирование кадровой работы и маркетинг персонала;</w:t>
      </w:r>
    </w:p>
    <w:p w:rsidR="001741BB" w:rsidRPr="003E13FA" w:rsidRDefault="001741BB" w:rsidP="003E13FA">
      <w:pPr>
        <w:widowControl/>
        <w:autoSpaceDE/>
        <w:autoSpaceDN/>
        <w:adjustRightInd/>
        <w:jc w:val="both"/>
      </w:pPr>
      <w:r w:rsidRPr="003E13FA">
        <w:t>- обеспечение организации кадрами специалистов требуемой квалификации, необходимого уровня и направленности подготовки;</w:t>
      </w:r>
    </w:p>
    <w:p w:rsidR="001741BB" w:rsidRPr="003E13FA" w:rsidRDefault="001741BB" w:rsidP="003E13FA">
      <w:pPr>
        <w:widowControl/>
        <w:autoSpaceDE/>
        <w:autoSpaceDN/>
        <w:adjustRightInd/>
        <w:jc w:val="both"/>
      </w:pPr>
      <w:r w:rsidRPr="003E13FA">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1741BB" w:rsidRPr="003E13FA" w:rsidRDefault="001741BB" w:rsidP="003E13FA">
      <w:pPr>
        <w:widowControl/>
        <w:autoSpaceDE/>
        <w:autoSpaceDN/>
        <w:adjustRightInd/>
        <w:jc w:val="both"/>
      </w:pPr>
      <w:r w:rsidRPr="003E13FA">
        <w:t>- участие в разработке стратегии профессионального развития персонала;</w:t>
      </w:r>
    </w:p>
    <w:p w:rsidR="001741BB" w:rsidRPr="003E13FA" w:rsidRDefault="001741BB" w:rsidP="003E13FA">
      <w:pPr>
        <w:widowControl/>
        <w:autoSpaceDE/>
        <w:autoSpaceDN/>
        <w:adjustRightInd/>
        <w:jc w:val="both"/>
      </w:pPr>
      <w:r w:rsidRPr="003E13FA">
        <w:t>- организация и контроль подготовки, профессиональной переподготовки и повышения квалификации и стажировки персонала;</w:t>
      </w:r>
    </w:p>
    <w:p w:rsidR="001741BB" w:rsidRPr="003E13FA" w:rsidRDefault="001741BB" w:rsidP="003E13FA">
      <w:pPr>
        <w:widowControl/>
        <w:autoSpaceDE/>
        <w:autoSpaceDN/>
        <w:adjustRightInd/>
        <w:jc w:val="both"/>
      </w:pPr>
      <w:r w:rsidRPr="003E13FA">
        <w:t>- организация работы по оценке и управлению деловой карьерой, формированию резерва, аттестации персонала;</w:t>
      </w:r>
    </w:p>
    <w:p w:rsidR="001741BB" w:rsidRPr="003E13FA" w:rsidRDefault="001741BB" w:rsidP="003E13FA">
      <w:pPr>
        <w:widowControl/>
        <w:autoSpaceDE/>
        <w:autoSpaceDN/>
        <w:adjustRightInd/>
        <w:jc w:val="both"/>
      </w:pPr>
      <w:r w:rsidRPr="003E13FA">
        <w:t>- мотивация и стимулирование труда персонала, в том числе оплата труда;</w:t>
      </w:r>
    </w:p>
    <w:p w:rsidR="001741BB" w:rsidRPr="003E13FA" w:rsidRDefault="001741BB" w:rsidP="003E13FA">
      <w:pPr>
        <w:widowControl/>
        <w:autoSpaceDE/>
        <w:autoSpaceDN/>
        <w:adjustRightInd/>
        <w:jc w:val="both"/>
      </w:pPr>
      <w:r w:rsidRPr="003E13FA">
        <w:t>- участие в обеспечении безопасных условий труда, экономической и информационной безопасности;</w:t>
      </w:r>
    </w:p>
    <w:p w:rsidR="001741BB" w:rsidRPr="003E13FA" w:rsidRDefault="001741BB" w:rsidP="003E13FA">
      <w:pPr>
        <w:widowControl/>
        <w:autoSpaceDE/>
        <w:autoSpaceDN/>
        <w:adjustRightInd/>
        <w:jc w:val="both"/>
      </w:pPr>
      <w:r w:rsidRPr="003E13FA">
        <w:t>- участие в обеспечении соблюдения требований психофизиологии, эргономики и эстетики труда;</w:t>
      </w:r>
    </w:p>
    <w:p w:rsidR="001741BB" w:rsidRPr="003E13FA" w:rsidRDefault="001741BB" w:rsidP="003E13FA">
      <w:pPr>
        <w:widowControl/>
        <w:autoSpaceDE/>
        <w:autoSpaceDN/>
        <w:adjustRightInd/>
        <w:jc w:val="both"/>
      </w:pPr>
      <w:r w:rsidRPr="003E13FA">
        <w:t>- организация работ с высвобождающимся персоналом;</w:t>
      </w:r>
    </w:p>
    <w:p w:rsidR="001741BB" w:rsidRPr="003E13FA" w:rsidRDefault="001741BB" w:rsidP="003E13FA">
      <w:pPr>
        <w:widowControl/>
        <w:autoSpaceDE/>
        <w:autoSpaceDN/>
        <w:adjustRightInd/>
        <w:jc w:val="both"/>
      </w:pPr>
      <w:r w:rsidRPr="003E13FA">
        <w:t>- применение законов о труде, иных нормативно-правовых актов социально-трудовой сферы для решения правовых вопросов трудовых отношений;</w:t>
      </w:r>
    </w:p>
    <w:p w:rsidR="001741BB" w:rsidRPr="003E13FA" w:rsidRDefault="001741BB" w:rsidP="003E13FA">
      <w:pPr>
        <w:widowControl/>
        <w:autoSpaceDE/>
        <w:autoSpaceDN/>
        <w:adjustRightInd/>
        <w:jc w:val="both"/>
      </w:pPr>
      <w:r w:rsidRPr="003E13FA">
        <w:t>- экономический анализ показателей по труду, затрат на персонал (в том числе бюджетирования затрат);</w:t>
      </w:r>
    </w:p>
    <w:p w:rsidR="001741BB" w:rsidRPr="003E13FA" w:rsidRDefault="001741BB" w:rsidP="003E13FA">
      <w:pPr>
        <w:widowControl/>
        <w:autoSpaceDE/>
        <w:autoSpaceDN/>
        <w:adjustRightInd/>
        <w:jc w:val="both"/>
      </w:pPr>
      <w:r w:rsidRPr="003E13FA">
        <w:t>- оценка экономической и социальной эффективности управления персоналом;</w:t>
      </w:r>
    </w:p>
    <w:p w:rsidR="001741BB" w:rsidRPr="003E13FA" w:rsidRDefault="001741BB" w:rsidP="003E13FA">
      <w:pPr>
        <w:widowControl/>
        <w:autoSpaceDE/>
        <w:autoSpaceDN/>
        <w:adjustRightInd/>
      </w:pPr>
      <w:r w:rsidRPr="003E13FA">
        <w:t>- осуществление социальной работы с персоналом;</w:t>
      </w:r>
    </w:p>
    <w:p w:rsidR="001741BB" w:rsidRPr="003E13FA" w:rsidRDefault="001741BB" w:rsidP="003E13FA">
      <w:pPr>
        <w:widowControl/>
        <w:autoSpaceDE/>
        <w:autoSpaceDN/>
        <w:adjustRightInd/>
      </w:pPr>
      <w:r w:rsidRPr="003E13FA">
        <w:t>- участие в разработке и внедрении планов социального –развития организации;</w:t>
      </w:r>
    </w:p>
    <w:p w:rsidR="001741BB" w:rsidRPr="003E13FA" w:rsidRDefault="001741BB" w:rsidP="003E13FA">
      <w:pPr>
        <w:widowControl/>
        <w:autoSpaceDE/>
        <w:autoSpaceDN/>
        <w:adjustRightInd/>
        <w:jc w:val="both"/>
      </w:pPr>
      <w:r w:rsidRPr="003E13FA">
        <w:t>- формирование трудового коллектива (групповые и межличностные взаимоотношения, морально-психологический климат;</w:t>
      </w:r>
    </w:p>
    <w:p w:rsidR="001741BB" w:rsidRPr="003E13FA" w:rsidRDefault="001741BB" w:rsidP="003E13FA">
      <w:pPr>
        <w:widowControl/>
        <w:autoSpaceDE/>
        <w:autoSpaceDN/>
        <w:adjustRightInd/>
        <w:jc w:val="both"/>
      </w:pPr>
      <w:r w:rsidRPr="003E13FA">
        <w:t>- управление этикой деловых отношений;</w:t>
      </w:r>
    </w:p>
    <w:p w:rsidR="001741BB" w:rsidRPr="003E13FA" w:rsidRDefault="001741BB" w:rsidP="003E13FA">
      <w:pPr>
        <w:widowControl/>
        <w:autoSpaceDE/>
        <w:autoSpaceDN/>
        <w:adjustRightInd/>
      </w:pPr>
      <w:r w:rsidRPr="003E13FA">
        <w:t>- предупреждение личной профессиональной деформации и профессионального выгорания</w:t>
      </w:r>
    </w:p>
    <w:p w:rsidR="00135C12" w:rsidRDefault="00135C12" w:rsidP="00392712">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760C32" w:rsidRPr="003E13FA" w:rsidRDefault="00760C32" w:rsidP="003E13FA">
      <w:pPr>
        <w:ind w:firstLine="709"/>
        <w:jc w:val="both"/>
      </w:pPr>
    </w:p>
    <w:p w:rsidR="001016D7" w:rsidRPr="003E13FA" w:rsidRDefault="001012D2" w:rsidP="003E13FA">
      <w:pPr>
        <w:pStyle w:val="a9"/>
        <w:numPr>
          <w:ilvl w:val="0"/>
          <w:numId w:val="1"/>
        </w:numPr>
        <w:ind w:left="0"/>
        <w:jc w:val="both"/>
        <w:rPr>
          <w:b/>
          <w:i/>
        </w:rPr>
      </w:pPr>
      <w:r w:rsidRPr="003E13FA">
        <w:rPr>
          <w:b/>
          <w:i/>
        </w:rPr>
        <w:t>Объем дисциплины</w:t>
      </w:r>
    </w:p>
    <w:p w:rsidR="0047259A" w:rsidRPr="003E13FA" w:rsidRDefault="0047259A" w:rsidP="003E13FA">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3E13FA" w:rsidTr="00135C12">
        <w:trPr>
          <w:jc w:val="center"/>
        </w:trPr>
        <w:tc>
          <w:tcPr>
            <w:tcW w:w="6615" w:type="dxa"/>
            <w:gridSpan w:val="2"/>
            <w:vMerge w:val="restart"/>
          </w:tcPr>
          <w:p w:rsidR="0047259A" w:rsidRPr="003E13FA" w:rsidRDefault="0047259A" w:rsidP="003E13FA">
            <w:pPr>
              <w:jc w:val="center"/>
              <w:rPr>
                <w:b/>
                <w:i/>
              </w:rPr>
            </w:pPr>
            <w:r w:rsidRPr="003E13FA">
              <w:rPr>
                <w:b/>
                <w:i/>
              </w:rPr>
              <w:t>Виды учебной работы</w:t>
            </w:r>
          </w:p>
        </w:tc>
        <w:tc>
          <w:tcPr>
            <w:tcW w:w="3591" w:type="dxa"/>
            <w:gridSpan w:val="2"/>
          </w:tcPr>
          <w:p w:rsidR="0047259A" w:rsidRPr="003E13FA" w:rsidRDefault="0047259A" w:rsidP="003E13FA">
            <w:pPr>
              <w:jc w:val="center"/>
              <w:rPr>
                <w:b/>
                <w:i/>
              </w:rPr>
            </w:pPr>
            <w:r w:rsidRPr="003E13FA">
              <w:rPr>
                <w:b/>
                <w:i/>
              </w:rPr>
              <w:t>Формы обучения</w:t>
            </w:r>
          </w:p>
        </w:tc>
      </w:tr>
      <w:tr w:rsidR="0047259A" w:rsidRPr="003E13FA" w:rsidTr="00135C12">
        <w:trPr>
          <w:jc w:val="center"/>
        </w:trPr>
        <w:tc>
          <w:tcPr>
            <w:tcW w:w="6615" w:type="dxa"/>
            <w:gridSpan w:val="2"/>
            <w:vMerge/>
          </w:tcPr>
          <w:p w:rsidR="0047259A" w:rsidRPr="003E13FA" w:rsidRDefault="0047259A" w:rsidP="003E13FA">
            <w:pPr>
              <w:jc w:val="center"/>
              <w:rPr>
                <w:b/>
                <w:i/>
              </w:rPr>
            </w:pPr>
          </w:p>
        </w:tc>
        <w:tc>
          <w:tcPr>
            <w:tcW w:w="1814" w:type="dxa"/>
          </w:tcPr>
          <w:p w:rsidR="0047259A" w:rsidRPr="003E13FA" w:rsidRDefault="0047259A" w:rsidP="003E13FA">
            <w:pPr>
              <w:jc w:val="center"/>
              <w:rPr>
                <w:b/>
                <w:i/>
              </w:rPr>
            </w:pPr>
            <w:r w:rsidRPr="003E13FA">
              <w:rPr>
                <w:b/>
                <w:i/>
              </w:rPr>
              <w:t>Очная</w:t>
            </w:r>
          </w:p>
        </w:tc>
        <w:tc>
          <w:tcPr>
            <w:tcW w:w="1777" w:type="dxa"/>
          </w:tcPr>
          <w:p w:rsidR="0047259A" w:rsidRPr="003E13FA" w:rsidRDefault="0047259A" w:rsidP="003E13FA">
            <w:pPr>
              <w:jc w:val="center"/>
              <w:rPr>
                <w:b/>
                <w:i/>
              </w:rPr>
            </w:pPr>
            <w:r w:rsidRPr="003E13FA">
              <w:rPr>
                <w:b/>
                <w:i/>
              </w:rPr>
              <w:t>Заочная</w:t>
            </w:r>
          </w:p>
        </w:tc>
      </w:tr>
      <w:tr w:rsidR="001012D2" w:rsidRPr="003E13FA" w:rsidTr="00135C12">
        <w:trPr>
          <w:jc w:val="center"/>
        </w:trPr>
        <w:tc>
          <w:tcPr>
            <w:tcW w:w="6615" w:type="dxa"/>
            <w:gridSpan w:val="2"/>
          </w:tcPr>
          <w:p w:rsidR="001012D2" w:rsidRPr="003E13FA" w:rsidRDefault="0047259A" w:rsidP="003E13FA">
            <w:pPr>
              <w:jc w:val="both"/>
            </w:pPr>
            <w:r w:rsidRPr="003E13FA">
              <w:rPr>
                <w:b/>
              </w:rPr>
              <w:t>Общая трудоемкость</w:t>
            </w:r>
            <w:r w:rsidRPr="003E13FA">
              <w:t>: зачетные единицы/часы</w:t>
            </w:r>
          </w:p>
        </w:tc>
        <w:tc>
          <w:tcPr>
            <w:tcW w:w="1814" w:type="dxa"/>
          </w:tcPr>
          <w:p w:rsidR="001012D2" w:rsidRPr="003E13FA" w:rsidRDefault="00922516" w:rsidP="003E13FA">
            <w:pPr>
              <w:jc w:val="center"/>
            </w:pPr>
            <w:r w:rsidRPr="003E13FA">
              <w:t xml:space="preserve">180 </w:t>
            </w:r>
            <w:r w:rsidR="00BC1411" w:rsidRPr="003E13FA">
              <w:t>(</w:t>
            </w:r>
            <w:r w:rsidRPr="003E13FA">
              <w:t>5</w:t>
            </w:r>
            <w:r w:rsidR="00BC1411" w:rsidRPr="003E13FA">
              <w:t xml:space="preserve"> ЗЕТ)</w:t>
            </w:r>
          </w:p>
        </w:tc>
        <w:tc>
          <w:tcPr>
            <w:tcW w:w="1777" w:type="dxa"/>
          </w:tcPr>
          <w:p w:rsidR="001012D2" w:rsidRPr="003E13FA" w:rsidRDefault="007A10F3" w:rsidP="003E13FA">
            <w:pPr>
              <w:jc w:val="center"/>
              <w:rPr>
                <w:highlight w:val="yellow"/>
              </w:rPr>
            </w:pPr>
            <w:r w:rsidRPr="003E13FA">
              <w:t>180 (5 ЗЕТ)</w:t>
            </w:r>
          </w:p>
        </w:tc>
      </w:tr>
      <w:tr w:rsidR="001012D2" w:rsidRPr="003E13FA" w:rsidTr="00135C12">
        <w:trPr>
          <w:jc w:val="center"/>
        </w:trPr>
        <w:tc>
          <w:tcPr>
            <w:tcW w:w="6615" w:type="dxa"/>
            <w:gridSpan w:val="2"/>
          </w:tcPr>
          <w:p w:rsidR="001012D2" w:rsidRPr="003E13FA" w:rsidRDefault="0047259A" w:rsidP="003E13FA">
            <w:pPr>
              <w:jc w:val="both"/>
            </w:pPr>
            <w:r w:rsidRPr="003E13FA">
              <w:rPr>
                <w:b/>
              </w:rPr>
              <w:t>Контактная работа</w:t>
            </w:r>
            <w:r w:rsidRPr="003E13FA">
              <w:t xml:space="preserve"> </w:t>
            </w:r>
            <w:r w:rsidRPr="003E13FA">
              <w:rPr>
                <w:b/>
              </w:rPr>
              <w:t>с преподавателем</w:t>
            </w:r>
            <w:r w:rsidRPr="003E13FA">
              <w:t xml:space="preserve"> (всего):</w:t>
            </w:r>
          </w:p>
        </w:tc>
        <w:tc>
          <w:tcPr>
            <w:tcW w:w="1814" w:type="dxa"/>
          </w:tcPr>
          <w:p w:rsidR="001012D2" w:rsidRPr="003E13FA" w:rsidRDefault="00937296" w:rsidP="003E13FA">
            <w:pPr>
              <w:jc w:val="center"/>
              <w:rPr>
                <w:lang w:val="en-US"/>
              </w:rPr>
            </w:pPr>
            <w:r w:rsidRPr="003E13FA">
              <w:t>54</w:t>
            </w:r>
          </w:p>
        </w:tc>
        <w:tc>
          <w:tcPr>
            <w:tcW w:w="1777" w:type="dxa"/>
          </w:tcPr>
          <w:p w:rsidR="001012D2" w:rsidRPr="003E13FA" w:rsidRDefault="00F96239" w:rsidP="003E13FA">
            <w:pPr>
              <w:jc w:val="center"/>
            </w:pPr>
            <w:r w:rsidRPr="003E13FA">
              <w:t>1</w:t>
            </w:r>
            <w:r w:rsidR="00922516" w:rsidRPr="003E13FA">
              <w:t>2</w:t>
            </w:r>
          </w:p>
        </w:tc>
      </w:tr>
      <w:tr w:rsidR="0047259A" w:rsidRPr="003E13FA" w:rsidTr="00135C12">
        <w:trPr>
          <w:jc w:val="center"/>
        </w:trPr>
        <w:tc>
          <w:tcPr>
            <w:tcW w:w="266" w:type="dxa"/>
            <w:vMerge w:val="restart"/>
          </w:tcPr>
          <w:p w:rsidR="0047259A" w:rsidRPr="003E13FA" w:rsidRDefault="0047259A" w:rsidP="003E13FA">
            <w:pPr>
              <w:jc w:val="both"/>
            </w:pPr>
          </w:p>
        </w:tc>
        <w:tc>
          <w:tcPr>
            <w:tcW w:w="6349" w:type="dxa"/>
          </w:tcPr>
          <w:p w:rsidR="0047259A" w:rsidRPr="003E13FA" w:rsidRDefault="0047259A" w:rsidP="003E13FA">
            <w:pPr>
              <w:jc w:val="both"/>
            </w:pPr>
            <w:r w:rsidRPr="003E13FA">
              <w:t>Лекции (Л</w:t>
            </w:r>
            <w:r w:rsidR="00020ABC" w:rsidRPr="003E13FA">
              <w:t>К</w:t>
            </w:r>
            <w:r w:rsidRPr="003E13FA">
              <w:t>)</w:t>
            </w:r>
          </w:p>
        </w:tc>
        <w:tc>
          <w:tcPr>
            <w:tcW w:w="1814" w:type="dxa"/>
          </w:tcPr>
          <w:p w:rsidR="0047259A" w:rsidRPr="003E13FA" w:rsidRDefault="00603E91" w:rsidP="003E13FA">
            <w:pPr>
              <w:jc w:val="center"/>
            </w:pPr>
            <w:r w:rsidRPr="003E13FA">
              <w:t>18</w:t>
            </w:r>
          </w:p>
        </w:tc>
        <w:tc>
          <w:tcPr>
            <w:tcW w:w="1777" w:type="dxa"/>
          </w:tcPr>
          <w:p w:rsidR="0047259A" w:rsidRPr="003E13FA" w:rsidRDefault="00F96239" w:rsidP="003E13FA">
            <w:pPr>
              <w:jc w:val="center"/>
            </w:pPr>
            <w:r w:rsidRPr="003E13FA">
              <w:t>4</w:t>
            </w:r>
          </w:p>
        </w:tc>
      </w:tr>
      <w:tr w:rsidR="0047259A" w:rsidRPr="003E13FA" w:rsidTr="00135C12">
        <w:trPr>
          <w:jc w:val="center"/>
        </w:trPr>
        <w:tc>
          <w:tcPr>
            <w:tcW w:w="266" w:type="dxa"/>
            <w:vMerge/>
          </w:tcPr>
          <w:p w:rsidR="0047259A" w:rsidRPr="003E13FA" w:rsidRDefault="0047259A" w:rsidP="003E13FA">
            <w:pPr>
              <w:jc w:val="both"/>
            </w:pPr>
          </w:p>
        </w:tc>
        <w:tc>
          <w:tcPr>
            <w:tcW w:w="6349" w:type="dxa"/>
          </w:tcPr>
          <w:p w:rsidR="0047259A" w:rsidRPr="003E13FA" w:rsidRDefault="0047259A" w:rsidP="003E13FA">
            <w:pPr>
              <w:jc w:val="both"/>
            </w:pPr>
            <w:r w:rsidRPr="003E13FA">
              <w:t>Практические занятия (ПЗ)</w:t>
            </w:r>
          </w:p>
        </w:tc>
        <w:tc>
          <w:tcPr>
            <w:tcW w:w="1814" w:type="dxa"/>
          </w:tcPr>
          <w:p w:rsidR="0047259A" w:rsidRPr="003E13FA" w:rsidRDefault="0047259A" w:rsidP="003E13FA">
            <w:pPr>
              <w:jc w:val="center"/>
            </w:pPr>
          </w:p>
        </w:tc>
        <w:tc>
          <w:tcPr>
            <w:tcW w:w="1777" w:type="dxa"/>
          </w:tcPr>
          <w:p w:rsidR="0047259A" w:rsidRPr="003E13FA" w:rsidRDefault="0047259A" w:rsidP="003E13FA">
            <w:pPr>
              <w:jc w:val="center"/>
            </w:pPr>
          </w:p>
        </w:tc>
      </w:tr>
      <w:tr w:rsidR="0047259A" w:rsidRPr="003E13FA" w:rsidTr="00135C12">
        <w:trPr>
          <w:jc w:val="center"/>
        </w:trPr>
        <w:tc>
          <w:tcPr>
            <w:tcW w:w="266" w:type="dxa"/>
            <w:vMerge/>
          </w:tcPr>
          <w:p w:rsidR="0047259A" w:rsidRPr="003E13FA" w:rsidRDefault="0047259A" w:rsidP="003E13FA">
            <w:pPr>
              <w:jc w:val="both"/>
            </w:pPr>
          </w:p>
        </w:tc>
        <w:tc>
          <w:tcPr>
            <w:tcW w:w="6349" w:type="dxa"/>
          </w:tcPr>
          <w:p w:rsidR="0047259A" w:rsidRPr="003E13FA" w:rsidRDefault="0047259A" w:rsidP="003E13FA">
            <w:pPr>
              <w:jc w:val="both"/>
            </w:pPr>
            <w:r w:rsidRPr="003E13FA">
              <w:t>Семинарские занятия (СЗ)</w:t>
            </w:r>
          </w:p>
        </w:tc>
        <w:tc>
          <w:tcPr>
            <w:tcW w:w="1814" w:type="dxa"/>
          </w:tcPr>
          <w:p w:rsidR="0047259A" w:rsidRPr="003E13FA" w:rsidRDefault="00603E91" w:rsidP="003E13FA">
            <w:pPr>
              <w:jc w:val="center"/>
            </w:pPr>
            <w:r w:rsidRPr="003E13FA">
              <w:t>36</w:t>
            </w:r>
            <w:r w:rsidR="00135C12">
              <w:t>***</w:t>
            </w:r>
          </w:p>
        </w:tc>
        <w:tc>
          <w:tcPr>
            <w:tcW w:w="1777" w:type="dxa"/>
          </w:tcPr>
          <w:p w:rsidR="0047259A" w:rsidRPr="003E13FA" w:rsidRDefault="00922516" w:rsidP="003E13FA">
            <w:pPr>
              <w:jc w:val="center"/>
            </w:pPr>
            <w:r w:rsidRPr="003E13FA">
              <w:t>8</w:t>
            </w:r>
            <w:r w:rsidR="00135C12">
              <w:t>***</w:t>
            </w:r>
          </w:p>
        </w:tc>
      </w:tr>
      <w:tr w:rsidR="0047259A" w:rsidRPr="003E13FA" w:rsidTr="00135C12">
        <w:trPr>
          <w:jc w:val="center"/>
        </w:trPr>
        <w:tc>
          <w:tcPr>
            <w:tcW w:w="266" w:type="dxa"/>
            <w:vMerge/>
          </w:tcPr>
          <w:p w:rsidR="0047259A" w:rsidRPr="003E13FA" w:rsidRDefault="0047259A" w:rsidP="003E13FA">
            <w:pPr>
              <w:jc w:val="both"/>
            </w:pPr>
          </w:p>
        </w:tc>
        <w:tc>
          <w:tcPr>
            <w:tcW w:w="6349" w:type="dxa"/>
          </w:tcPr>
          <w:p w:rsidR="0047259A" w:rsidRPr="003E13FA" w:rsidRDefault="0047259A" w:rsidP="003E13FA">
            <w:pPr>
              <w:jc w:val="both"/>
            </w:pPr>
            <w:r w:rsidRPr="003E13FA">
              <w:t>Лабораторные работы (ЛР)</w:t>
            </w:r>
          </w:p>
        </w:tc>
        <w:tc>
          <w:tcPr>
            <w:tcW w:w="1814" w:type="dxa"/>
          </w:tcPr>
          <w:p w:rsidR="0047259A" w:rsidRPr="003E13FA" w:rsidRDefault="0047259A" w:rsidP="003E13FA">
            <w:pPr>
              <w:jc w:val="center"/>
            </w:pPr>
          </w:p>
        </w:tc>
        <w:tc>
          <w:tcPr>
            <w:tcW w:w="1777" w:type="dxa"/>
          </w:tcPr>
          <w:p w:rsidR="0047259A" w:rsidRPr="003E13FA" w:rsidRDefault="0047259A" w:rsidP="003E13FA">
            <w:pPr>
              <w:jc w:val="center"/>
            </w:pPr>
          </w:p>
        </w:tc>
      </w:tr>
      <w:tr w:rsidR="0047259A" w:rsidRPr="003E13FA" w:rsidTr="00135C12">
        <w:trPr>
          <w:jc w:val="center"/>
        </w:trPr>
        <w:tc>
          <w:tcPr>
            <w:tcW w:w="266" w:type="dxa"/>
            <w:vMerge/>
          </w:tcPr>
          <w:p w:rsidR="0047259A" w:rsidRPr="003E13FA" w:rsidRDefault="0047259A" w:rsidP="003E13FA">
            <w:pPr>
              <w:jc w:val="both"/>
            </w:pPr>
          </w:p>
        </w:tc>
        <w:tc>
          <w:tcPr>
            <w:tcW w:w="6349" w:type="dxa"/>
          </w:tcPr>
          <w:p w:rsidR="0047259A" w:rsidRPr="003E13FA" w:rsidRDefault="00446E62" w:rsidP="003E13FA">
            <w:pPr>
              <w:jc w:val="both"/>
            </w:pPr>
            <w:r w:rsidRPr="003E13FA">
              <w:t xml:space="preserve">Промежуточная аттестация: Зачет / зачет с оценкой / </w:t>
            </w:r>
            <w:r w:rsidRPr="003E13FA">
              <w:rPr>
                <w:u w:val="single"/>
              </w:rPr>
              <w:t>экзамен</w:t>
            </w:r>
            <w:r w:rsidRPr="003E13FA">
              <w:t xml:space="preserve"> / </w:t>
            </w:r>
          </w:p>
        </w:tc>
        <w:tc>
          <w:tcPr>
            <w:tcW w:w="1814" w:type="dxa"/>
          </w:tcPr>
          <w:p w:rsidR="0047259A" w:rsidRPr="003E13FA" w:rsidRDefault="00C36A3E" w:rsidP="003E13FA">
            <w:pPr>
              <w:jc w:val="center"/>
            </w:pPr>
            <w:r w:rsidRPr="003E13FA">
              <w:t>27</w:t>
            </w:r>
          </w:p>
        </w:tc>
        <w:tc>
          <w:tcPr>
            <w:tcW w:w="1777" w:type="dxa"/>
          </w:tcPr>
          <w:p w:rsidR="0047259A" w:rsidRPr="003E13FA" w:rsidRDefault="00F96239" w:rsidP="003E13FA">
            <w:pPr>
              <w:jc w:val="center"/>
            </w:pPr>
            <w:r w:rsidRPr="003E13FA">
              <w:t>9</w:t>
            </w:r>
          </w:p>
        </w:tc>
      </w:tr>
      <w:tr w:rsidR="0047259A" w:rsidRPr="003E13FA" w:rsidTr="00135C12">
        <w:trPr>
          <w:jc w:val="center"/>
        </w:trPr>
        <w:tc>
          <w:tcPr>
            <w:tcW w:w="6615" w:type="dxa"/>
            <w:gridSpan w:val="2"/>
          </w:tcPr>
          <w:p w:rsidR="0047259A" w:rsidRPr="003E13FA" w:rsidRDefault="0047259A" w:rsidP="003E13FA">
            <w:pPr>
              <w:jc w:val="both"/>
            </w:pPr>
            <w:r w:rsidRPr="003E13FA">
              <w:rPr>
                <w:b/>
              </w:rPr>
              <w:t>Самостоятельная работа</w:t>
            </w:r>
            <w:r w:rsidRPr="003E13FA">
              <w:t xml:space="preserve"> (СРС)</w:t>
            </w:r>
          </w:p>
        </w:tc>
        <w:tc>
          <w:tcPr>
            <w:tcW w:w="1814" w:type="dxa"/>
          </w:tcPr>
          <w:p w:rsidR="0047259A" w:rsidRPr="003E13FA" w:rsidRDefault="00C36A3E" w:rsidP="003E13FA">
            <w:pPr>
              <w:jc w:val="center"/>
            </w:pPr>
            <w:r w:rsidRPr="003E13FA">
              <w:t>99</w:t>
            </w:r>
          </w:p>
        </w:tc>
        <w:tc>
          <w:tcPr>
            <w:tcW w:w="1777" w:type="dxa"/>
          </w:tcPr>
          <w:p w:rsidR="0047259A" w:rsidRPr="003E13FA" w:rsidRDefault="00F96239" w:rsidP="003E13FA">
            <w:pPr>
              <w:jc w:val="center"/>
            </w:pPr>
            <w:r w:rsidRPr="003E13FA">
              <w:t>1</w:t>
            </w:r>
            <w:r w:rsidR="00922516" w:rsidRPr="003E13FA">
              <w:t>59</w:t>
            </w:r>
          </w:p>
        </w:tc>
      </w:tr>
    </w:tbl>
    <w:p w:rsidR="00135C12" w:rsidRPr="00135C12" w:rsidRDefault="00135C12" w:rsidP="00135C12">
      <w:pPr>
        <w:jc w:val="both"/>
      </w:pPr>
      <w:r w:rsidRPr="00135C12">
        <w:rPr>
          <w:b/>
        </w:rPr>
        <w:t>*** -</w:t>
      </w:r>
      <w:r w:rsidRPr="002A3B91">
        <w:t xml:space="preserve"> </w:t>
      </w:r>
      <w:r w:rsidRPr="00FA16E8">
        <w:t xml:space="preserve">Дисциплина  частично  реализуется в </w:t>
      </w:r>
      <w:r w:rsidRPr="00135C12">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016D7" w:rsidRPr="00135C12" w:rsidRDefault="00446E62" w:rsidP="00135C12">
      <w:pPr>
        <w:pStyle w:val="a9"/>
        <w:numPr>
          <w:ilvl w:val="0"/>
          <w:numId w:val="1"/>
        </w:numPr>
        <w:ind w:left="0"/>
        <w:jc w:val="both"/>
        <w:rPr>
          <w:b/>
          <w:i/>
        </w:rPr>
      </w:pPr>
      <w:r w:rsidRPr="00135C12">
        <w:rPr>
          <w:b/>
          <w:i/>
        </w:rPr>
        <w:t>Содержание дисциплины (модуля), структурированное по темам / разделам</w:t>
      </w:r>
      <w:r w:rsidR="008D1601" w:rsidRPr="00135C12">
        <w:rPr>
          <w:b/>
          <w:i/>
        </w:rPr>
        <w:t xml:space="preserve"> с указанием отведенного на них количества академических часов и видов учебных занятий</w:t>
      </w:r>
    </w:p>
    <w:p w:rsidR="00386403" w:rsidRPr="003E13FA" w:rsidRDefault="00386403" w:rsidP="003E13FA">
      <w:pPr>
        <w:pStyle w:val="a9"/>
        <w:ind w:left="0"/>
        <w:jc w:val="both"/>
        <w:rPr>
          <w:b/>
          <w:i/>
        </w:rPr>
      </w:pPr>
    </w:p>
    <w:p w:rsidR="00925104" w:rsidRPr="003E13FA" w:rsidRDefault="000F76BF" w:rsidP="003E13FA">
      <w:pPr>
        <w:pStyle w:val="a9"/>
        <w:numPr>
          <w:ilvl w:val="1"/>
          <w:numId w:val="1"/>
        </w:numPr>
        <w:ind w:left="0"/>
        <w:jc w:val="both"/>
      </w:pPr>
      <w:r w:rsidRPr="003E13FA">
        <w:t>Распределение часов по разделам/темам и видам работы</w:t>
      </w:r>
    </w:p>
    <w:p w:rsidR="009F3FA0" w:rsidRPr="003E13FA" w:rsidRDefault="009F3FA0" w:rsidP="003E13FA">
      <w:pPr>
        <w:pStyle w:val="a9"/>
        <w:ind w:left="0"/>
        <w:jc w:val="both"/>
      </w:pPr>
    </w:p>
    <w:p w:rsidR="00446E62" w:rsidRPr="003E13FA" w:rsidRDefault="00446E62" w:rsidP="003E13FA">
      <w:pPr>
        <w:pStyle w:val="a9"/>
        <w:numPr>
          <w:ilvl w:val="2"/>
          <w:numId w:val="1"/>
        </w:numPr>
        <w:ind w:left="0"/>
        <w:jc w:val="both"/>
      </w:pPr>
      <w:r w:rsidRPr="003E13FA">
        <w:t>Очная форма обучения</w:t>
      </w:r>
    </w:p>
    <w:tbl>
      <w:tblPr>
        <w:tblStyle w:val="a8"/>
        <w:tblW w:w="10206" w:type="dxa"/>
        <w:jc w:val="center"/>
        <w:tblLook w:val="04A0" w:firstRow="1" w:lastRow="0" w:firstColumn="1" w:lastColumn="0" w:noHBand="0" w:noVBand="1"/>
      </w:tblPr>
      <w:tblGrid>
        <w:gridCol w:w="707"/>
        <w:gridCol w:w="3186"/>
        <w:gridCol w:w="1152"/>
        <w:gridCol w:w="879"/>
        <w:gridCol w:w="1104"/>
        <w:gridCol w:w="894"/>
        <w:gridCol w:w="2284"/>
      </w:tblGrid>
      <w:tr w:rsidR="000F76BF" w:rsidRPr="003E13FA" w:rsidTr="003E13FA">
        <w:trPr>
          <w:jc w:val="center"/>
        </w:trPr>
        <w:tc>
          <w:tcPr>
            <w:tcW w:w="664" w:type="dxa"/>
            <w:vMerge w:val="restart"/>
          </w:tcPr>
          <w:p w:rsidR="000F76BF" w:rsidRPr="003E13FA" w:rsidRDefault="000F76BF" w:rsidP="003E13FA">
            <w:pPr>
              <w:jc w:val="center"/>
              <w:rPr>
                <w:b/>
              </w:rPr>
            </w:pPr>
          </w:p>
          <w:p w:rsidR="000F76BF" w:rsidRPr="003E13FA" w:rsidRDefault="000F76BF" w:rsidP="003E13FA">
            <w:pPr>
              <w:jc w:val="center"/>
              <w:rPr>
                <w:b/>
              </w:rPr>
            </w:pPr>
            <w:r w:rsidRPr="003E13FA">
              <w:rPr>
                <w:b/>
              </w:rPr>
              <w:t>№ п/п</w:t>
            </w:r>
          </w:p>
        </w:tc>
        <w:tc>
          <w:tcPr>
            <w:tcW w:w="2988" w:type="dxa"/>
            <w:vMerge w:val="restart"/>
          </w:tcPr>
          <w:p w:rsidR="000F76BF" w:rsidRPr="003E13FA" w:rsidRDefault="000F76BF" w:rsidP="003E13FA">
            <w:pPr>
              <w:jc w:val="center"/>
              <w:rPr>
                <w:b/>
              </w:rPr>
            </w:pPr>
          </w:p>
          <w:p w:rsidR="000F76BF" w:rsidRPr="003E13FA" w:rsidRDefault="000F76BF" w:rsidP="003E13FA">
            <w:pPr>
              <w:jc w:val="center"/>
              <w:rPr>
                <w:b/>
              </w:rPr>
            </w:pPr>
            <w:r w:rsidRPr="003E13FA">
              <w:rPr>
                <w:b/>
              </w:rPr>
              <w:t>Раздел/тема</w:t>
            </w:r>
          </w:p>
        </w:tc>
        <w:tc>
          <w:tcPr>
            <w:tcW w:w="1080" w:type="dxa"/>
            <w:vMerge w:val="restart"/>
          </w:tcPr>
          <w:p w:rsidR="000F76BF" w:rsidRPr="003E13FA" w:rsidRDefault="000F76BF" w:rsidP="003E13FA">
            <w:pPr>
              <w:jc w:val="center"/>
              <w:rPr>
                <w:b/>
              </w:rPr>
            </w:pPr>
          </w:p>
          <w:p w:rsidR="000F76BF" w:rsidRPr="003E13FA" w:rsidRDefault="000F76BF" w:rsidP="003E13FA">
            <w:pPr>
              <w:jc w:val="center"/>
              <w:rPr>
                <w:b/>
              </w:rPr>
            </w:pPr>
            <w:r w:rsidRPr="003E13FA">
              <w:rPr>
                <w:b/>
              </w:rPr>
              <w:t>Всего час.</w:t>
            </w:r>
          </w:p>
        </w:tc>
        <w:tc>
          <w:tcPr>
            <w:tcW w:w="4839" w:type="dxa"/>
            <w:gridSpan w:val="4"/>
          </w:tcPr>
          <w:p w:rsidR="000F76BF" w:rsidRPr="003E13FA" w:rsidRDefault="000F76BF" w:rsidP="003E13FA">
            <w:pPr>
              <w:jc w:val="center"/>
              <w:rPr>
                <w:b/>
              </w:rPr>
            </w:pPr>
            <w:r w:rsidRPr="003E13FA">
              <w:rPr>
                <w:b/>
              </w:rPr>
              <w:t>Виды учебной работы (в часах)</w:t>
            </w:r>
          </w:p>
        </w:tc>
      </w:tr>
      <w:tr w:rsidR="000F76BF" w:rsidRPr="003E13FA" w:rsidTr="003E13FA">
        <w:trPr>
          <w:jc w:val="center"/>
        </w:trPr>
        <w:tc>
          <w:tcPr>
            <w:tcW w:w="664" w:type="dxa"/>
            <w:vMerge/>
          </w:tcPr>
          <w:p w:rsidR="000F76BF" w:rsidRPr="003E13FA" w:rsidRDefault="000F76BF" w:rsidP="003E13FA">
            <w:pPr>
              <w:jc w:val="center"/>
              <w:rPr>
                <w:b/>
              </w:rPr>
            </w:pPr>
          </w:p>
        </w:tc>
        <w:tc>
          <w:tcPr>
            <w:tcW w:w="2988" w:type="dxa"/>
            <w:vMerge/>
          </w:tcPr>
          <w:p w:rsidR="000F76BF" w:rsidRPr="003E13FA" w:rsidRDefault="000F76BF" w:rsidP="003E13FA">
            <w:pPr>
              <w:jc w:val="center"/>
              <w:rPr>
                <w:b/>
              </w:rPr>
            </w:pPr>
          </w:p>
        </w:tc>
        <w:tc>
          <w:tcPr>
            <w:tcW w:w="1080" w:type="dxa"/>
            <w:vMerge/>
          </w:tcPr>
          <w:p w:rsidR="000F76BF" w:rsidRPr="003E13FA" w:rsidRDefault="000F76BF" w:rsidP="003E13FA">
            <w:pPr>
              <w:jc w:val="center"/>
              <w:rPr>
                <w:b/>
              </w:rPr>
            </w:pPr>
          </w:p>
        </w:tc>
        <w:tc>
          <w:tcPr>
            <w:tcW w:w="2697" w:type="dxa"/>
            <w:gridSpan w:val="3"/>
          </w:tcPr>
          <w:p w:rsidR="000F76BF" w:rsidRPr="003E13FA" w:rsidRDefault="000F76BF" w:rsidP="003E13FA">
            <w:pPr>
              <w:jc w:val="center"/>
              <w:rPr>
                <w:b/>
              </w:rPr>
            </w:pPr>
            <w:r w:rsidRPr="003E13FA">
              <w:rPr>
                <w:b/>
              </w:rPr>
              <w:t>Аудиторная работа</w:t>
            </w:r>
          </w:p>
        </w:tc>
        <w:tc>
          <w:tcPr>
            <w:tcW w:w="2142" w:type="dxa"/>
            <w:vMerge w:val="restart"/>
          </w:tcPr>
          <w:p w:rsidR="000F76BF" w:rsidRPr="003E13FA" w:rsidRDefault="000F76BF" w:rsidP="003E13FA">
            <w:pPr>
              <w:jc w:val="center"/>
              <w:rPr>
                <w:b/>
              </w:rPr>
            </w:pPr>
            <w:r w:rsidRPr="003E13FA">
              <w:rPr>
                <w:b/>
              </w:rPr>
              <w:t>Самостоятельная работа</w:t>
            </w:r>
          </w:p>
        </w:tc>
      </w:tr>
      <w:tr w:rsidR="000F76BF" w:rsidRPr="003E13FA" w:rsidTr="003E13FA">
        <w:trPr>
          <w:jc w:val="center"/>
        </w:trPr>
        <w:tc>
          <w:tcPr>
            <w:tcW w:w="664" w:type="dxa"/>
            <w:vMerge/>
          </w:tcPr>
          <w:p w:rsidR="000F76BF" w:rsidRPr="003E13FA" w:rsidRDefault="000F76BF" w:rsidP="003E13FA">
            <w:pPr>
              <w:jc w:val="both"/>
            </w:pPr>
          </w:p>
        </w:tc>
        <w:tc>
          <w:tcPr>
            <w:tcW w:w="2988" w:type="dxa"/>
            <w:vMerge/>
          </w:tcPr>
          <w:p w:rsidR="000F76BF" w:rsidRPr="003E13FA" w:rsidRDefault="000F76BF" w:rsidP="003E13FA">
            <w:pPr>
              <w:jc w:val="both"/>
            </w:pPr>
          </w:p>
        </w:tc>
        <w:tc>
          <w:tcPr>
            <w:tcW w:w="1080" w:type="dxa"/>
            <w:vMerge/>
          </w:tcPr>
          <w:p w:rsidR="000F76BF" w:rsidRPr="003E13FA" w:rsidRDefault="000F76BF" w:rsidP="003E13FA">
            <w:pPr>
              <w:jc w:val="both"/>
            </w:pPr>
          </w:p>
        </w:tc>
        <w:tc>
          <w:tcPr>
            <w:tcW w:w="824" w:type="dxa"/>
          </w:tcPr>
          <w:p w:rsidR="000F76BF" w:rsidRPr="003E13FA" w:rsidRDefault="000F76BF" w:rsidP="003E13FA">
            <w:pPr>
              <w:jc w:val="center"/>
              <w:rPr>
                <w:b/>
              </w:rPr>
            </w:pPr>
            <w:r w:rsidRPr="003E13FA">
              <w:rPr>
                <w:b/>
              </w:rPr>
              <w:t>ЛК</w:t>
            </w:r>
          </w:p>
        </w:tc>
        <w:tc>
          <w:tcPr>
            <w:tcW w:w="1035" w:type="dxa"/>
          </w:tcPr>
          <w:p w:rsidR="000F76BF" w:rsidRPr="003E13FA" w:rsidRDefault="000F76BF" w:rsidP="003E13FA">
            <w:pPr>
              <w:jc w:val="center"/>
              <w:rPr>
                <w:b/>
              </w:rPr>
            </w:pPr>
            <w:r w:rsidRPr="003E13FA">
              <w:rPr>
                <w:b/>
              </w:rPr>
              <w:t>ПР\Лаб</w:t>
            </w:r>
          </w:p>
        </w:tc>
        <w:tc>
          <w:tcPr>
            <w:tcW w:w="838" w:type="dxa"/>
          </w:tcPr>
          <w:p w:rsidR="000F76BF" w:rsidRPr="003E13FA" w:rsidRDefault="000F76BF" w:rsidP="003E13FA">
            <w:pPr>
              <w:jc w:val="center"/>
              <w:rPr>
                <w:b/>
              </w:rPr>
            </w:pPr>
            <w:r w:rsidRPr="003E13FA">
              <w:rPr>
                <w:b/>
              </w:rPr>
              <w:t>СЕМ</w:t>
            </w:r>
          </w:p>
        </w:tc>
        <w:tc>
          <w:tcPr>
            <w:tcW w:w="2142" w:type="dxa"/>
            <w:vMerge/>
          </w:tcPr>
          <w:p w:rsidR="000F76BF" w:rsidRPr="003E13FA" w:rsidRDefault="000F76BF" w:rsidP="003E13FA">
            <w:pPr>
              <w:jc w:val="both"/>
            </w:pPr>
          </w:p>
        </w:tc>
      </w:tr>
      <w:tr w:rsidR="00C83404" w:rsidRPr="003E13FA" w:rsidTr="003E13FA">
        <w:trPr>
          <w:jc w:val="center"/>
        </w:trPr>
        <w:tc>
          <w:tcPr>
            <w:tcW w:w="664" w:type="dxa"/>
          </w:tcPr>
          <w:p w:rsidR="00C83404" w:rsidRPr="003E13FA" w:rsidRDefault="00C83404" w:rsidP="003E13FA">
            <w:pPr>
              <w:pStyle w:val="a9"/>
              <w:numPr>
                <w:ilvl w:val="0"/>
                <w:numId w:val="2"/>
              </w:numPr>
              <w:ind w:left="0"/>
              <w:jc w:val="both"/>
            </w:pPr>
          </w:p>
        </w:tc>
        <w:tc>
          <w:tcPr>
            <w:tcW w:w="2988" w:type="dxa"/>
          </w:tcPr>
          <w:p w:rsidR="00C83404" w:rsidRPr="003E13FA" w:rsidRDefault="00135AC8" w:rsidP="003E13FA">
            <w:pPr>
              <w:widowControl/>
              <w:shd w:val="clear" w:color="auto" w:fill="FFFFFF"/>
              <w:autoSpaceDE/>
              <w:autoSpaceDN/>
              <w:adjustRightInd/>
              <w:rPr>
                <w:rFonts w:asciiTheme="majorBidi" w:hAnsiTheme="majorBidi" w:cstheme="majorBidi"/>
                <w:color w:val="000000"/>
                <w:spacing w:val="2"/>
              </w:rPr>
            </w:pPr>
            <w:r w:rsidRPr="003E13FA">
              <w:rPr>
                <w:color w:val="000000"/>
              </w:rPr>
              <w:t>Экономика и социология труда как наука.</w:t>
            </w:r>
          </w:p>
        </w:tc>
        <w:tc>
          <w:tcPr>
            <w:tcW w:w="1080" w:type="dxa"/>
          </w:tcPr>
          <w:p w:rsidR="00C83404" w:rsidRPr="003E13FA" w:rsidRDefault="00603E91" w:rsidP="003E13FA">
            <w:pPr>
              <w:jc w:val="center"/>
            </w:pPr>
            <w:r w:rsidRPr="003E13FA">
              <w:t>13</w:t>
            </w:r>
          </w:p>
        </w:tc>
        <w:tc>
          <w:tcPr>
            <w:tcW w:w="824" w:type="dxa"/>
          </w:tcPr>
          <w:p w:rsidR="00C83404" w:rsidRPr="003E13FA" w:rsidRDefault="009E7E29" w:rsidP="003E13FA">
            <w:pPr>
              <w:jc w:val="center"/>
            </w:pPr>
            <w:r w:rsidRPr="003E13FA">
              <w:t>2</w:t>
            </w:r>
          </w:p>
        </w:tc>
        <w:tc>
          <w:tcPr>
            <w:tcW w:w="1035" w:type="dxa"/>
          </w:tcPr>
          <w:p w:rsidR="00C83404" w:rsidRPr="003E13FA" w:rsidRDefault="00C83404" w:rsidP="003E13FA">
            <w:pPr>
              <w:jc w:val="center"/>
            </w:pPr>
            <w:r w:rsidRPr="003E13FA">
              <w:t>-</w:t>
            </w:r>
          </w:p>
        </w:tc>
        <w:tc>
          <w:tcPr>
            <w:tcW w:w="838" w:type="dxa"/>
          </w:tcPr>
          <w:p w:rsidR="00C83404" w:rsidRPr="003E13FA" w:rsidRDefault="00C36A3E" w:rsidP="003E13FA">
            <w:pPr>
              <w:jc w:val="center"/>
            </w:pPr>
            <w:r w:rsidRPr="003E13FA">
              <w:t>2</w:t>
            </w:r>
          </w:p>
        </w:tc>
        <w:tc>
          <w:tcPr>
            <w:tcW w:w="2142" w:type="dxa"/>
          </w:tcPr>
          <w:p w:rsidR="00C83404" w:rsidRPr="003E13FA" w:rsidRDefault="00C36A3E" w:rsidP="003E13FA">
            <w:pPr>
              <w:jc w:val="center"/>
            </w:pPr>
            <w:r w:rsidRPr="003E13FA">
              <w:t>9</w:t>
            </w:r>
          </w:p>
        </w:tc>
      </w:tr>
      <w:tr w:rsidR="00C83404" w:rsidRPr="003E13FA" w:rsidTr="003E13FA">
        <w:trPr>
          <w:jc w:val="center"/>
        </w:trPr>
        <w:tc>
          <w:tcPr>
            <w:tcW w:w="664" w:type="dxa"/>
          </w:tcPr>
          <w:p w:rsidR="00C83404" w:rsidRPr="003E13FA" w:rsidRDefault="00C83404" w:rsidP="003E13FA">
            <w:pPr>
              <w:pStyle w:val="a9"/>
              <w:numPr>
                <w:ilvl w:val="0"/>
                <w:numId w:val="2"/>
              </w:numPr>
              <w:ind w:left="0"/>
              <w:jc w:val="both"/>
            </w:pPr>
          </w:p>
        </w:tc>
        <w:tc>
          <w:tcPr>
            <w:tcW w:w="2988" w:type="dxa"/>
          </w:tcPr>
          <w:p w:rsidR="00C83404" w:rsidRPr="003E13FA" w:rsidRDefault="00135AC8" w:rsidP="003E13FA">
            <w:pPr>
              <w:jc w:val="both"/>
              <w:rPr>
                <w:rFonts w:asciiTheme="majorBidi" w:hAnsiTheme="majorBidi" w:cstheme="majorBidi"/>
              </w:rPr>
            </w:pPr>
            <w:r w:rsidRPr="003E13FA">
              <w:rPr>
                <w:color w:val="000000"/>
              </w:rPr>
              <w:t>Трудовой потенциал общества, организации, человека.</w:t>
            </w:r>
          </w:p>
        </w:tc>
        <w:tc>
          <w:tcPr>
            <w:tcW w:w="1080" w:type="dxa"/>
          </w:tcPr>
          <w:p w:rsidR="00C83404" w:rsidRPr="003E13FA" w:rsidRDefault="00603E91" w:rsidP="003E13FA">
            <w:pPr>
              <w:jc w:val="center"/>
            </w:pPr>
            <w:r w:rsidRPr="003E13FA">
              <w:t>15</w:t>
            </w:r>
          </w:p>
        </w:tc>
        <w:tc>
          <w:tcPr>
            <w:tcW w:w="824" w:type="dxa"/>
          </w:tcPr>
          <w:p w:rsidR="00C83404" w:rsidRPr="003E13FA" w:rsidRDefault="009E7E29" w:rsidP="003E13FA">
            <w:pPr>
              <w:jc w:val="center"/>
            </w:pPr>
            <w:r w:rsidRPr="003E13FA">
              <w:t>2</w:t>
            </w:r>
          </w:p>
        </w:tc>
        <w:tc>
          <w:tcPr>
            <w:tcW w:w="1035" w:type="dxa"/>
          </w:tcPr>
          <w:p w:rsidR="00C83404" w:rsidRPr="003E13FA" w:rsidRDefault="00C83404" w:rsidP="003E13FA">
            <w:pPr>
              <w:jc w:val="center"/>
            </w:pPr>
            <w:r w:rsidRPr="003E13FA">
              <w:t>-</w:t>
            </w:r>
          </w:p>
        </w:tc>
        <w:tc>
          <w:tcPr>
            <w:tcW w:w="838" w:type="dxa"/>
          </w:tcPr>
          <w:p w:rsidR="00C83404" w:rsidRPr="003E13FA" w:rsidRDefault="00603E91" w:rsidP="003E13FA">
            <w:pPr>
              <w:jc w:val="center"/>
            </w:pPr>
            <w:r w:rsidRPr="003E13FA">
              <w:t>4</w:t>
            </w:r>
            <w:r w:rsidR="009F0018" w:rsidRPr="003E13FA">
              <w:t>(2*)</w:t>
            </w:r>
          </w:p>
        </w:tc>
        <w:tc>
          <w:tcPr>
            <w:tcW w:w="2142" w:type="dxa"/>
          </w:tcPr>
          <w:p w:rsidR="00C83404" w:rsidRPr="003E13FA" w:rsidRDefault="00C36A3E" w:rsidP="003E13FA">
            <w:pPr>
              <w:jc w:val="center"/>
            </w:pPr>
            <w:r w:rsidRPr="003E13FA">
              <w:t>9</w:t>
            </w:r>
          </w:p>
        </w:tc>
      </w:tr>
      <w:tr w:rsidR="00C83404" w:rsidRPr="003E13FA" w:rsidTr="003E13FA">
        <w:trPr>
          <w:jc w:val="center"/>
        </w:trPr>
        <w:tc>
          <w:tcPr>
            <w:tcW w:w="664" w:type="dxa"/>
          </w:tcPr>
          <w:p w:rsidR="00C83404" w:rsidRPr="003E13FA" w:rsidRDefault="00C83404" w:rsidP="003E13FA">
            <w:pPr>
              <w:pStyle w:val="a9"/>
              <w:numPr>
                <w:ilvl w:val="0"/>
                <w:numId w:val="2"/>
              </w:numPr>
              <w:ind w:left="0"/>
              <w:jc w:val="both"/>
            </w:pPr>
          </w:p>
        </w:tc>
        <w:tc>
          <w:tcPr>
            <w:tcW w:w="2988" w:type="dxa"/>
          </w:tcPr>
          <w:p w:rsidR="00C83404" w:rsidRPr="003E13FA" w:rsidRDefault="00135AC8" w:rsidP="003E13FA">
            <w:pPr>
              <w:jc w:val="both"/>
              <w:rPr>
                <w:rFonts w:asciiTheme="majorBidi" w:hAnsiTheme="majorBidi" w:cstheme="majorBidi"/>
              </w:rPr>
            </w:pPr>
            <w:r w:rsidRPr="003E13FA">
              <w:rPr>
                <w:color w:val="000000"/>
              </w:rPr>
              <w:t>Социально-трудовые отношения.</w:t>
            </w:r>
          </w:p>
        </w:tc>
        <w:tc>
          <w:tcPr>
            <w:tcW w:w="1080" w:type="dxa"/>
          </w:tcPr>
          <w:p w:rsidR="00C83404" w:rsidRPr="003E13FA" w:rsidRDefault="00603E91" w:rsidP="003E13FA">
            <w:pPr>
              <w:jc w:val="center"/>
            </w:pPr>
            <w:r w:rsidRPr="003E13FA">
              <w:t>13</w:t>
            </w:r>
          </w:p>
        </w:tc>
        <w:tc>
          <w:tcPr>
            <w:tcW w:w="824" w:type="dxa"/>
          </w:tcPr>
          <w:p w:rsidR="00C83404" w:rsidRPr="003E13FA" w:rsidRDefault="009E7E29" w:rsidP="003E13FA">
            <w:pPr>
              <w:jc w:val="center"/>
            </w:pPr>
            <w:r w:rsidRPr="003E13FA">
              <w:t>2</w:t>
            </w:r>
            <w:r w:rsidR="009F0018" w:rsidRPr="003E13FA">
              <w:t>(1*)</w:t>
            </w:r>
          </w:p>
        </w:tc>
        <w:tc>
          <w:tcPr>
            <w:tcW w:w="1035" w:type="dxa"/>
          </w:tcPr>
          <w:p w:rsidR="00C83404" w:rsidRPr="003E13FA" w:rsidRDefault="00C83404" w:rsidP="003E13FA">
            <w:pPr>
              <w:jc w:val="center"/>
            </w:pPr>
            <w:r w:rsidRPr="003E13FA">
              <w:t>-</w:t>
            </w:r>
          </w:p>
        </w:tc>
        <w:tc>
          <w:tcPr>
            <w:tcW w:w="838" w:type="dxa"/>
          </w:tcPr>
          <w:p w:rsidR="00C83404" w:rsidRPr="003E13FA" w:rsidRDefault="00C36A3E" w:rsidP="003E13FA">
            <w:pPr>
              <w:jc w:val="center"/>
            </w:pPr>
            <w:r w:rsidRPr="003E13FA">
              <w:t>2</w:t>
            </w:r>
            <w:r w:rsidR="00115B56" w:rsidRPr="003E13FA">
              <w:t>(2*)</w:t>
            </w:r>
          </w:p>
        </w:tc>
        <w:tc>
          <w:tcPr>
            <w:tcW w:w="2142" w:type="dxa"/>
          </w:tcPr>
          <w:p w:rsidR="00C83404" w:rsidRPr="003E13FA" w:rsidRDefault="00C36A3E" w:rsidP="003E13FA">
            <w:pPr>
              <w:jc w:val="center"/>
            </w:pPr>
            <w:r w:rsidRPr="003E13FA">
              <w:t>9</w:t>
            </w:r>
          </w:p>
        </w:tc>
      </w:tr>
      <w:tr w:rsidR="00045ECC" w:rsidRPr="003E13FA" w:rsidTr="003E13FA">
        <w:trPr>
          <w:jc w:val="center"/>
        </w:trPr>
        <w:tc>
          <w:tcPr>
            <w:tcW w:w="664" w:type="dxa"/>
          </w:tcPr>
          <w:p w:rsidR="00045ECC" w:rsidRPr="003E13FA" w:rsidRDefault="00045ECC" w:rsidP="003E13FA">
            <w:pPr>
              <w:pStyle w:val="a9"/>
              <w:numPr>
                <w:ilvl w:val="0"/>
                <w:numId w:val="2"/>
              </w:numPr>
              <w:ind w:left="0"/>
              <w:jc w:val="both"/>
            </w:pPr>
          </w:p>
        </w:tc>
        <w:tc>
          <w:tcPr>
            <w:tcW w:w="2988" w:type="dxa"/>
          </w:tcPr>
          <w:p w:rsidR="00045ECC" w:rsidRPr="003E13FA" w:rsidRDefault="00135AC8" w:rsidP="003E13FA">
            <w:pPr>
              <w:jc w:val="both"/>
              <w:rPr>
                <w:rFonts w:asciiTheme="majorBidi" w:hAnsiTheme="majorBidi" w:cstheme="majorBidi"/>
              </w:rPr>
            </w:pPr>
            <w:r w:rsidRPr="003E13FA">
              <w:rPr>
                <w:color w:val="000000"/>
              </w:rPr>
              <w:t>Оценка эффективности производительности труда.</w:t>
            </w:r>
          </w:p>
        </w:tc>
        <w:tc>
          <w:tcPr>
            <w:tcW w:w="1080" w:type="dxa"/>
          </w:tcPr>
          <w:p w:rsidR="00045ECC" w:rsidRPr="003E13FA" w:rsidRDefault="00603E91" w:rsidP="003E13FA">
            <w:pPr>
              <w:jc w:val="center"/>
            </w:pPr>
            <w:r w:rsidRPr="003E13FA">
              <w:t>15</w:t>
            </w:r>
          </w:p>
        </w:tc>
        <w:tc>
          <w:tcPr>
            <w:tcW w:w="824" w:type="dxa"/>
          </w:tcPr>
          <w:p w:rsidR="00045ECC" w:rsidRPr="003E13FA" w:rsidRDefault="009E7E29" w:rsidP="003E13FA">
            <w:pPr>
              <w:jc w:val="center"/>
            </w:pPr>
            <w:r w:rsidRPr="003E13FA">
              <w:t>2</w:t>
            </w:r>
          </w:p>
        </w:tc>
        <w:tc>
          <w:tcPr>
            <w:tcW w:w="1035" w:type="dxa"/>
          </w:tcPr>
          <w:p w:rsidR="00045ECC" w:rsidRPr="003E13FA" w:rsidRDefault="00045ECC" w:rsidP="003E13FA">
            <w:pPr>
              <w:jc w:val="center"/>
            </w:pPr>
          </w:p>
        </w:tc>
        <w:tc>
          <w:tcPr>
            <w:tcW w:w="838" w:type="dxa"/>
          </w:tcPr>
          <w:p w:rsidR="00045ECC" w:rsidRPr="003E13FA" w:rsidRDefault="00603E91" w:rsidP="003E13FA">
            <w:pPr>
              <w:jc w:val="center"/>
            </w:pPr>
            <w:r w:rsidRPr="003E13FA">
              <w:t>4(2*)</w:t>
            </w:r>
          </w:p>
        </w:tc>
        <w:tc>
          <w:tcPr>
            <w:tcW w:w="2142" w:type="dxa"/>
          </w:tcPr>
          <w:p w:rsidR="00045ECC" w:rsidRPr="003E13FA" w:rsidRDefault="00C36A3E" w:rsidP="003E13FA">
            <w:pPr>
              <w:jc w:val="center"/>
            </w:pPr>
            <w:r w:rsidRPr="003E13FA">
              <w:t>9</w:t>
            </w:r>
          </w:p>
        </w:tc>
      </w:tr>
      <w:tr w:rsidR="00C83404" w:rsidRPr="003E13FA" w:rsidTr="003E13FA">
        <w:trPr>
          <w:jc w:val="center"/>
        </w:trPr>
        <w:tc>
          <w:tcPr>
            <w:tcW w:w="664" w:type="dxa"/>
          </w:tcPr>
          <w:p w:rsidR="00C83404" w:rsidRPr="003E13FA" w:rsidRDefault="00C83404" w:rsidP="003E13FA">
            <w:pPr>
              <w:pStyle w:val="a9"/>
              <w:numPr>
                <w:ilvl w:val="0"/>
                <w:numId w:val="2"/>
              </w:numPr>
              <w:ind w:left="0"/>
              <w:jc w:val="both"/>
            </w:pPr>
          </w:p>
        </w:tc>
        <w:tc>
          <w:tcPr>
            <w:tcW w:w="2988" w:type="dxa"/>
          </w:tcPr>
          <w:p w:rsidR="00C83404" w:rsidRPr="003E13FA" w:rsidRDefault="00135AC8" w:rsidP="003E13FA">
            <w:pPr>
              <w:jc w:val="both"/>
              <w:rPr>
                <w:rFonts w:asciiTheme="majorBidi" w:hAnsiTheme="majorBidi" w:cstheme="majorBidi"/>
              </w:rPr>
            </w:pPr>
            <w:r w:rsidRPr="003E13FA">
              <w:rPr>
                <w:color w:val="000000"/>
              </w:rPr>
              <w:t>Социальные основы трудовой деятельности.</w:t>
            </w:r>
          </w:p>
        </w:tc>
        <w:tc>
          <w:tcPr>
            <w:tcW w:w="1080" w:type="dxa"/>
          </w:tcPr>
          <w:p w:rsidR="00C83404" w:rsidRPr="003E13FA" w:rsidRDefault="00603E91" w:rsidP="003E13FA">
            <w:pPr>
              <w:jc w:val="center"/>
            </w:pPr>
            <w:r w:rsidRPr="003E13FA">
              <w:t>13</w:t>
            </w:r>
          </w:p>
        </w:tc>
        <w:tc>
          <w:tcPr>
            <w:tcW w:w="824" w:type="dxa"/>
          </w:tcPr>
          <w:p w:rsidR="00C83404" w:rsidRPr="003E13FA" w:rsidRDefault="009E7E29" w:rsidP="003E13FA">
            <w:pPr>
              <w:jc w:val="center"/>
            </w:pPr>
            <w:r w:rsidRPr="003E13FA">
              <w:t>2</w:t>
            </w:r>
            <w:r w:rsidR="00115B56" w:rsidRPr="003E13FA">
              <w:t>(1*)</w:t>
            </w:r>
          </w:p>
        </w:tc>
        <w:tc>
          <w:tcPr>
            <w:tcW w:w="1035" w:type="dxa"/>
          </w:tcPr>
          <w:p w:rsidR="00C83404" w:rsidRPr="003E13FA" w:rsidRDefault="00C83404" w:rsidP="003E13FA">
            <w:pPr>
              <w:jc w:val="center"/>
            </w:pPr>
            <w:r w:rsidRPr="003E13FA">
              <w:t>-</w:t>
            </w:r>
          </w:p>
        </w:tc>
        <w:tc>
          <w:tcPr>
            <w:tcW w:w="838" w:type="dxa"/>
          </w:tcPr>
          <w:p w:rsidR="00C83404" w:rsidRPr="003E13FA" w:rsidRDefault="00C36A3E" w:rsidP="003E13FA">
            <w:pPr>
              <w:jc w:val="center"/>
            </w:pPr>
            <w:r w:rsidRPr="003E13FA">
              <w:t>2</w:t>
            </w:r>
            <w:r w:rsidR="009F0018" w:rsidRPr="003E13FA">
              <w:t>(2*)</w:t>
            </w:r>
          </w:p>
        </w:tc>
        <w:tc>
          <w:tcPr>
            <w:tcW w:w="2142" w:type="dxa"/>
          </w:tcPr>
          <w:p w:rsidR="00C83404" w:rsidRPr="003E13FA" w:rsidRDefault="00C36A3E" w:rsidP="003E13FA">
            <w:pPr>
              <w:jc w:val="center"/>
            </w:pPr>
            <w:r w:rsidRPr="003E13FA">
              <w:t>9</w:t>
            </w:r>
          </w:p>
        </w:tc>
      </w:tr>
      <w:tr w:rsidR="00C83404" w:rsidRPr="003E13FA" w:rsidTr="003E13FA">
        <w:trPr>
          <w:jc w:val="center"/>
        </w:trPr>
        <w:tc>
          <w:tcPr>
            <w:tcW w:w="664" w:type="dxa"/>
          </w:tcPr>
          <w:p w:rsidR="00C83404" w:rsidRPr="003E13FA" w:rsidRDefault="00C83404" w:rsidP="003E13FA">
            <w:pPr>
              <w:pStyle w:val="a9"/>
              <w:numPr>
                <w:ilvl w:val="0"/>
                <w:numId w:val="2"/>
              </w:numPr>
              <w:ind w:left="0"/>
              <w:jc w:val="both"/>
            </w:pPr>
          </w:p>
        </w:tc>
        <w:tc>
          <w:tcPr>
            <w:tcW w:w="2988" w:type="dxa"/>
          </w:tcPr>
          <w:p w:rsidR="00C83404" w:rsidRPr="003E13FA" w:rsidRDefault="00135AC8" w:rsidP="003E13FA">
            <w:pPr>
              <w:jc w:val="both"/>
              <w:rPr>
                <w:rFonts w:asciiTheme="majorBidi" w:hAnsiTheme="majorBidi" w:cstheme="majorBidi"/>
              </w:rPr>
            </w:pPr>
            <w:r w:rsidRPr="003E13FA">
              <w:rPr>
                <w:color w:val="000000"/>
              </w:rPr>
              <w:t>Социологические исследования в организации.</w:t>
            </w:r>
          </w:p>
        </w:tc>
        <w:tc>
          <w:tcPr>
            <w:tcW w:w="1080" w:type="dxa"/>
          </w:tcPr>
          <w:p w:rsidR="00C83404" w:rsidRPr="003E13FA" w:rsidRDefault="00603E91" w:rsidP="003E13FA">
            <w:pPr>
              <w:jc w:val="center"/>
            </w:pPr>
            <w:r w:rsidRPr="003E13FA">
              <w:t>15</w:t>
            </w:r>
          </w:p>
        </w:tc>
        <w:tc>
          <w:tcPr>
            <w:tcW w:w="824" w:type="dxa"/>
          </w:tcPr>
          <w:p w:rsidR="00C83404" w:rsidRPr="003E13FA" w:rsidRDefault="009E7E29" w:rsidP="003E13FA">
            <w:pPr>
              <w:jc w:val="center"/>
            </w:pPr>
            <w:r w:rsidRPr="003E13FA">
              <w:t>2</w:t>
            </w:r>
          </w:p>
        </w:tc>
        <w:tc>
          <w:tcPr>
            <w:tcW w:w="1035" w:type="dxa"/>
          </w:tcPr>
          <w:p w:rsidR="00C83404" w:rsidRPr="003E13FA" w:rsidRDefault="00045ECC" w:rsidP="003E13FA">
            <w:pPr>
              <w:jc w:val="center"/>
            </w:pPr>
            <w:r w:rsidRPr="003E13FA">
              <w:t>-</w:t>
            </w:r>
          </w:p>
        </w:tc>
        <w:tc>
          <w:tcPr>
            <w:tcW w:w="838" w:type="dxa"/>
          </w:tcPr>
          <w:p w:rsidR="00C83404" w:rsidRPr="003E13FA" w:rsidRDefault="00603E91" w:rsidP="003E13FA">
            <w:pPr>
              <w:jc w:val="center"/>
            </w:pPr>
            <w:r w:rsidRPr="003E13FA">
              <w:t>4</w:t>
            </w:r>
          </w:p>
        </w:tc>
        <w:tc>
          <w:tcPr>
            <w:tcW w:w="2142" w:type="dxa"/>
          </w:tcPr>
          <w:p w:rsidR="00C83404" w:rsidRPr="003E13FA" w:rsidRDefault="00C36A3E" w:rsidP="003E13FA">
            <w:pPr>
              <w:jc w:val="center"/>
            </w:pPr>
            <w:r w:rsidRPr="003E13FA">
              <w:t>9</w:t>
            </w:r>
          </w:p>
        </w:tc>
      </w:tr>
      <w:tr w:rsidR="00C83404" w:rsidRPr="003E13FA" w:rsidTr="003E13FA">
        <w:trPr>
          <w:jc w:val="center"/>
        </w:trPr>
        <w:tc>
          <w:tcPr>
            <w:tcW w:w="664" w:type="dxa"/>
          </w:tcPr>
          <w:p w:rsidR="00C83404" w:rsidRPr="003E13FA" w:rsidRDefault="00C83404" w:rsidP="003E13FA">
            <w:pPr>
              <w:pStyle w:val="a9"/>
              <w:numPr>
                <w:ilvl w:val="0"/>
                <w:numId w:val="2"/>
              </w:numPr>
              <w:ind w:left="0"/>
              <w:jc w:val="both"/>
            </w:pPr>
          </w:p>
        </w:tc>
        <w:tc>
          <w:tcPr>
            <w:tcW w:w="2988" w:type="dxa"/>
          </w:tcPr>
          <w:p w:rsidR="00135AC8" w:rsidRPr="003E13FA" w:rsidRDefault="00135AC8" w:rsidP="003E13FA">
            <w:pPr>
              <w:widowControl/>
              <w:shd w:val="clear" w:color="auto" w:fill="FFFFFF"/>
              <w:autoSpaceDE/>
              <w:autoSpaceDN/>
              <w:adjustRightInd/>
              <w:rPr>
                <w:color w:val="000000"/>
              </w:rPr>
            </w:pPr>
            <w:r w:rsidRPr="003E13FA">
              <w:rPr>
                <w:color w:val="000000"/>
              </w:rPr>
              <w:t>Труд и личность.</w:t>
            </w:r>
          </w:p>
          <w:p w:rsidR="00C83404" w:rsidRPr="003E13FA" w:rsidRDefault="00C83404" w:rsidP="003E13FA">
            <w:pPr>
              <w:jc w:val="both"/>
              <w:rPr>
                <w:rFonts w:asciiTheme="majorBidi" w:hAnsiTheme="majorBidi" w:cstheme="majorBidi"/>
              </w:rPr>
            </w:pPr>
          </w:p>
        </w:tc>
        <w:tc>
          <w:tcPr>
            <w:tcW w:w="1080" w:type="dxa"/>
          </w:tcPr>
          <w:p w:rsidR="00C83404" w:rsidRPr="003E13FA" w:rsidRDefault="00603E91" w:rsidP="003E13FA">
            <w:pPr>
              <w:jc w:val="center"/>
            </w:pPr>
            <w:r w:rsidRPr="003E13FA">
              <w:t>13</w:t>
            </w:r>
          </w:p>
        </w:tc>
        <w:tc>
          <w:tcPr>
            <w:tcW w:w="824" w:type="dxa"/>
          </w:tcPr>
          <w:p w:rsidR="00C83404" w:rsidRPr="003E13FA" w:rsidRDefault="009E7E29" w:rsidP="003E13FA">
            <w:pPr>
              <w:jc w:val="center"/>
            </w:pPr>
            <w:r w:rsidRPr="003E13FA">
              <w:t>2</w:t>
            </w:r>
          </w:p>
        </w:tc>
        <w:tc>
          <w:tcPr>
            <w:tcW w:w="1035" w:type="dxa"/>
          </w:tcPr>
          <w:p w:rsidR="00C83404" w:rsidRPr="003E13FA" w:rsidRDefault="00045ECC" w:rsidP="003E13FA">
            <w:pPr>
              <w:jc w:val="center"/>
            </w:pPr>
            <w:r w:rsidRPr="003E13FA">
              <w:t>-</w:t>
            </w:r>
          </w:p>
        </w:tc>
        <w:tc>
          <w:tcPr>
            <w:tcW w:w="838" w:type="dxa"/>
          </w:tcPr>
          <w:p w:rsidR="00C83404" w:rsidRPr="003E13FA" w:rsidRDefault="00C36A3E" w:rsidP="003E13FA">
            <w:pPr>
              <w:jc w:val="center"/>
            </w:pPr>
            <w:r w:rsidRPr="003E13FA">
              <w:t>2</w:t>
            </w:r>
            <w:r w:rsidR="00981484" w:rsidRPr="003E13FA">
              <w:t>(2*)</w:t>
            </w:r>
          </w:p>
        </w:tc>
        <w:tc>
          <w:tcPr>
            <w:tcW w:w="2142" w:type="dxa"/>
          </w:tcPr>
          <w:p w:rsidR="00C83404" w:rsidRPr="003E13FA" w:rsidRDefault="00C36A3E" w:rsidP="003E13FA">
            <w:pPr>
              <w:jc w:val="center"/>
            </w:pPr>
            <w:r w:rsidRPr="003E13FA">
              <w:t>9</w:t>
            </w:r>
          </w:p>
        </w:tc>
      </w:tr>
      <w:tr w:rsidR="00C83404" w:rsidRPr="003E13FA" w:rsidTr="003E13FA">
        <w:trPr>
          <w:jc w:val="center"/>
        </w:trPr>
        <w:tc>
          <w:tcPr>
            <w:tcW w:w="664" w:type="dxa"/>
          </w:tcPr>
          <w:p w:rsidR="00C83404" w:rsidRPr="003E13FA" w:rsidRDefault="00C83404" w:rsidP="003E13FA">
            <w:pPr>
              <w:pStyle w:val="a9"/>
              <w:numPr>
                <w:ilvl w:val="0"/>
                <w:numId w:val="2"/>
              </w:numPr>
              <w:ind w:left="0"/>
              <w:jc w:val="both"/>
            </w:pPr>
          </w:p>
        </w:tc>
        <w:tc>
          <w:tcPr>
            <w:tcW w:w="2988" w:type="dxa"/>
          </w:tcPr>
          <w:p w:rsidR="00C83404" w:rsidRPr="003E13FA" w:rsidRDefault="00135AC8" w:rsidP="003E13FA">
            <w:pPr>
              <w:jc w:val="both"/>
              <w:rPr>
                <w:rFonts w:asciiTheme="majorBidi" w:hAnsiTheme="majorBidi" w:cstheme="majorBidi"/>
              </w:rPr>
            </w:pPr>
            <w:r w:rsidRPr="003E13FA">
              <w:rPr>
                <w:color w:val="000000"/>
              </w:rPr>
              <w:t>Рынок труда. Человеческие ресурсы на рынке труда.</w:t>
            </w:r>
          </w:p>
        </w:tc>
        <w:tc>
          <w:tcPr>
            <w:tcW w:w="1080" w:type="dxa"/>
          </w:tcPr>
          <w:p w:rsidR="00C83404" w:rsidRPr="003E13FA" w:rsidRDefault="00603E91" w:rsidP="003E13FA">
            <w:pPr>
              <w:jc w:val="center"/>
            </w:pPr>
            <w:r w:rsidRPr="003E13FA">
              <w:t>14</w:t>
            </w:r>
          </w:p>
        </w:tc>
        <w:tc>
          <w:tcPr>
            <w:tcW w:w="824" w:type="dxa"/>
          </w:tcPr>
          <w:p w:rsidR="00C83404" w:rsidRPr="003E13FA" w:rsidRDefault="00603E91" w:rsidP="003E13FA">
            <w:pPr>
              <w:jc w:val="center"/>
            </w:pPr>
            <w:r w:rsidRPr="003E13FA">
              <w:t>1</w:t>
            </w:r>
            <w:r w:rsidR="00115B56" w:rsidRPr="003E13FA">
              <w:t>(1*)</w:t>
            </w:r>
          </w:p>
        </w:tc>
        <w:tc>
          <w:tcPr>
            <w:tcW w:w="1035" w:type="dxa"/>
          </w:tcPr>
          <w:p w:rsidR="00C83404" w:rsidRPr="003E13FA" w:rsidRDefault="00045ECC" w:rsidP="003E13FA">
            <w:pPr>
              <w:jc w:val="center"/>
            </w:pPr>
            <w:r w:rsidRPr="003E13FA">
              <w:t>-</w:t>
            </w:r>
          </w:p>
        </w:tc>
        <w:tc>
          <w:tcPr>
            <w:tcW w:w="838" w:type="dxa"/>
          </w:tcPr>
          <w:p w:rsidR="00C83404" w:rsidRPr="003E13FA" w:rsidRDefault="00603E91" w:rsidP="003E13FA">
            <w:pPr>
              <w:jc w:val="center"/>
            </w:pPr>
            <w:r w:rsidRPr="003E13FA">
              <w:t>4</w:t>
            </w:r>
          </w:p>
        </w:tc>
        <w:tc>
          <w:tcPr>
            <w:tcW w:w="2142" w:type="dxa"/>
          </w:tcPr>
          <w:p w:rsidR="00C83404" w:rsidRPr="003E13FA" w:rsidRDefault="00C36A3E" w:rsidP="003E13FA">
            <w:pPr>
              <w:jc w:val="center"/>
            </w:pPr>
            <w:r w:rsidRPr="003E13FA">
              <w:t>9</w:t>
            </w:r>
          </w:p>
        </w:tc>
      </w:tr>
      <w:tr w:rsidR="00386403" w:rsidRPr="003E13FA" w:rsidTr="003E13FA">
        <w:trPr>
          <w:jc w:val="center"/>
        </w:trPr>
        <w:tc>
          <w:tcPr>
            <w:tcW w:w="664" w:type="dxa"/>
          </w:tcPr>
          <w:p w:rsidR="00386403" w:rsidRPr="003E13FA" w:rsidRDefault="00386403" w:rsidP="003E13FA">
            <w:pPr>
              <w:pStyle w:val="a9"/>
              <w:numPr>
                <w:ilvl w:val="0"/>
                <w:numId w:val="2"/>
              </w:numPr>
              <w:ind w:left="0"/>
              <w:jc w:val="both"/>
            </w:pPr>
          </w:p>
        </w:tc>
        <w:tc>
          <w:tcPr>
            <w:tcW w:w="2988" w:type="dxa"/>
          </w:tcPr>
          <w:p w:rsidR="00386403" w:rsidRPr="003E13FA" w:rsidRDefault="00135AC8" w:rsidP="003E13FA">
            <w:pPr>
              <w:jc w:val="both"/>
              <w:rPr>
                <w:rFonts w:asciiTheme="majorBidi" w:hAnsiTheme="majorBidi" w:cstheme="majorBidi"/>
              </w:rPr>
            </w:pPr>
            <w:r w:rsidRPr="003E13FA">
              <w:rPr>
                <w:color w:val="000000"/>
              </w:rPr>
              <w:t>Трудовая мобильность.</w:t>
            </w:r>
          </w:p>
        </w:tc>
        <w:tc>
          <w:tcPr>
            <w:tcW w:w="1080" w:type="dxa"/>
          </w:tcPr>
          <w:p w:rsidR="00386403" w:rsidRPr="003E13FA" w:rsidRDefault="00603E91" w:rsidP="003E13FA">
            <w:pPr>
              <w:jc w:val="center"/>
            </w:pPr>
            <w:r w:rsidRPr="003E13FA">
              <w:t>14</w:t>
            </w:r>
          </w:p>
        </w:tc>
        <w:tc>
          <w:tcPr>
            <w:tcW w:w="824" w:type="dxa"/>
          </w:tcPr>
          <w:p w:rsidR="00386403" w:rsidRPr="003E13FA" w:rsidRDefault="00603E91" w:rsidP="003E13FA">
            <w:pPr>
              <w:jc w:val="center"/>
            </w:pPr>
            <w:r w:rsidRPr="003E13FA">
              <w:t>1</w:t>
            </w:r>
            <w:r w:rsidR="00135436" w:rsidRPr="003E13FA">
              <w:t>(1*)</w:t>
            </w:r>
          </w:p>
        </w:tc>
        <w:tc>
          <w:tcPr>
            <w:tcW w:w="1035" w:type="dxa"/>
          </w:tcPr>
          <w:p w:rsidR="00386403" w:rsidRPr="003E13FA" w:rsidRDefault="00227664" w:rsidP="003E13FA">
            <w:pPr>
              <w:jc w:val="center"/>
            </w:pPr>
            <w:r w:rsidRPr="003E13FA">
              <w:t>-</w:t>
            </w:r>
          </w:p>
        </w:tc>
        <w:tc>
          <w:tcPr>
            <w:tcW w:w="838" w:type="dxa"/>
          </w:tcPr>
          <w:p w:rsidR="00386403" w:rsidRPr="003E13FA" w:rsidRDefault="00603E91" w:rsidP="003E13FA">
            <w:pPr>
              <w:jc w:val="center"/>
            </w:pPr>
            <w:r w:rsidRPr="003E13FA">
              <w:t>4</w:t>
            </w:r>
            <w:r w:rsidR="009F0018" w:rsidRPr="003E13FA">
              <w:t>(2*)</w:t>
            </w:r>
          </w:p>
        </w:tc>
        <w:tc>
          <w:tcPr>
            <w:tcW w:w="2142" w:type="dxa"/>
          </w:tcPr>
          <w:p w:rsidR="00386403" w:rsidRPr="003E13FA" w:rsidRDefault="00C36A3E" w:rsidP="003E13FA">
            <w:pPr>
              <w:jc w:val="center"/>
            </w:pPr>
            <w:r w:rsidRPr="003E13FA">
              <w:t>9</w:t>
            </w:r>
          </w:p>
        </w:tc>
      </w:tr>
      <w:tr w:rsidR="00135AC8" w:rsidRPr="003E13FA" w:rsidTr="003E13FA">
        <w:trPr>
          <w:jc w:val="center"/>
        </w:trPr>
        <w:tc>
          <w:tcPr>
            <w:tcW w:w="664" w:type="dxa"/>
          </w:tcPr>
          <w:p w:rsidR="00135AC8" w:rsidRPr="003E13FA" w:rsidRDefault="00135AC8" w:rsidP="003E13FA">
            <w:pPr>
              <w:pStyle w:val="a9"/>
              <w:numPr>
                <w:ilvl w:val="0"/>
                <w:numId w:val="2"/>
              </w:numPr>
              <w:ind w:left="0"/>
              <w:jc w:val="both"/>
            </w:pPr>
          </w:p>
        </w:tc>
        <w:tc>
          <w:tcPr>
            <w:tcW w:w="2988" w:type="dxa"/>
          </w:tcPr>
          <w:p w:rsidR="00135AC8" w:rsidRPr="003E13FA" w:rsidRDefault="00135AC8" w:rsidP="003E13FA">
            <w:pPr>
              <w:jc w:val="both"/>
              <w:rPr>
                <w:color w:val="000000"/>
              </w:rPr>
            </w:pPr>
            <w:r w:rsidRPr="003E13FA">
              <w:rPr>
                <w:color w:val="000000"/>
              </w:rPr>
              <w:t>Социальный контроль в сфере труда.</w:t>
            </w:r>
            <w:r w:rsidR="00F740EF" w:rsidRPr="003E13FA">
              <w:rPr>
                <w:color w:val="000000"/>
              </w:rPr>
              <w:t xml:space="preserve"> Охрана труда</w:t>
            </w:r>
          </w:p>
        </w:tc>
        <w:tc>
          <w:tcPr>
            <w:tcW w:w="1080" w:type="dxa"/>
          </w:tcPr>
          <w:p w:rsidR="00135AC8" w:rsidRPr="003E13FA" w:rsidRDefault="00603E91" w:rsidP="003E13FA">
            <w:pPr>
              <w:jc w:val="center"/>
            </w:pPr>
            <w:r w:rsidRPr="003E13FA">
              <w:t>14</w:t>
            </w:r>
          </w:p>
        </w:tc>
        <w:tc>
          <w:tcPr>
            <w:tcW w:w="824" w:type="dxa"/>
          </w:tcPr>
          <w:p w:rsidR="00135AC8" w:rsidRPr="003E13FA" w:rsidRDefault="00603E91" w:rsidP="003E13FA">
            <w:pPr>
              <w:jc w:val="center"/>
            </w:pPr>
            <w:r w:rsidRPr="003E13FA">
              <w:t>1</w:t>
            </w:r>
          </w:p>
        </w:tc>
        <w:tc>
          <w:tcPr>
            <w:tcW w:w="1035" w:type="dxa"/>
          </w:tcPr>
          <w:p w:rsidR="00135AC8" w:rsidRPr="003E13FA" w:rsidRDefault="00135AC8" w:rsidP="003E13FA">
            <w:pPr>
              <w:jc w:val="center"/>
            </w:pPr>
          </w:p>
        </w:tc>
        <w:tc>
          <w:tcPr>
            <w:tcW w:w="838" w:type="dxa"/>
          </w:tcPr>
          <w:p w:rsidR="00135AC8" w:rsidRPr="003E13FA" w:rsidRDefault="00603E91" w:rsidP="003E13FA">
            <w:pPr>
              <w:jc w:val="center"/>
            </w:pPr>
            <w:r w:rsidRPr="003E13FA">
              <w:t>4</w:t>
            </w:r>
          </w:p>
        </w:tc>
        <w:tc>
          <w:tcPr>
            <w:tcW w:w="2142" w:type="dxa"/>
          </w:tcPr>
          <w:p w:rsidR="00135AC8" w:rsidRPr="003E13FA" w:rsidRDefault="00C36A3E" w:rsidP="003E13FA">
            <w:pPr>
              <w:jc w:val="center"/>
            </w:pPr>
            <w:r w:rsidRPr="003E13FA">
              <w:t>9</w:t>
            </w:r>
          </w:p>
        </w:tc>
      </w:tr>
      <w:tr w:rsidR="00135AC8" w:rsidRPr="003E13FA" w:rsidTr="003E13FA">
        <w:trPr>
          <w:jc w:val="center"/>
        </w:trPr>
        <w:tc>
          <w:tcPr>
            <w:tcW w:w="664" w:type="dxa"/>
          </w:tcPr>
          <w:p w:rsidR="00135AC8" w:rsidRPr="003E13FA" w:rsidRDefault="00135AC8" w:rsidP="003E13FA">
            <w:pPr>
              <w:pStyle w:val="a9"/>
              <w:numPr>
                <w:ilvl w:val="0"/>
                <w:numId w:val="2"/>
              </w:numPr>
              <w:ind w:left="0"/>
              <w:jc w:val="both"/>
            </w:pPr>
          </w:p>
        </w:tc>
        <w:tc>
          <w:tcPr>
            <w:tcW w:w="2988" w:type="dxa"/>
          </w:tcPr>
          <w:p w:rsidR="00135AC8" w:rsidRPr="003E13FA" w:rsidRDefault="00135AC8" w:rsidP="003E13FA">
            <w:pPr>
              <w:jc w:val="both"/>
              <w:rPr>
                <w:color w:val="000000"/>
              </w:rPr>
            </w:pPr>
            <w:r w:rsidRPr="003E13FA">
              <w:rPr>
                <w:color w:val="000000"/>
              </w:rPr>
              <w:t>Оценка затрат на персонал.</w:t>
            </w:r>
          </w:p>
        </w:tc>
        <w:tc>
          <w:tcPr>
            <w:tcW w:w="1080" w:type="dxa"/>
          </w:tcPr>
          <w:p w:rsidR="00135AC8" w:rsidRPr="003E13FA" w:rsidRDefault="00603E91" w:rsidP="003E13FA">
            <w:pPr>
              <w:jc w:val="center"/>
            </w:pPr>
            <w:r w:rsidRPr="003E13FA">
              <w:t>14</w:t>
            </w:r>
          </w:p>
        </w:tc>
        <w:tc>
          <w:tcPr>
            <w:tcW w:w="824" w:type="dxa"/>
          </w:tcPr>
          <w:p w:rsidR="00135AC8" w:rsidRPr="003E13FA" w:rsidRDefault="00603E91" w:rsidP="003E13FA">
            <w:pPr>
              <w:jc w:val="center"/>
            </w:pPr>
            <w:r w:rsidRPr="003E13FA">
              <w:t>1</w:t>
            </w:r>
          </w:p>
        </w:tc>
        <w:tc>
          <w:tcPr>
            <w:tcW w:w="1035" w:type="dxa"/>
          </w:tcPr>
          <w:p w:rsidR="00135AC8" w:rsidRPr="003E13FA" w:rsidRDefault="00135AC8" w:rsidP="003E13FA">
            <w:pPr>
              <w:jc w:val="center"/>
            </w:pPr>
          </w:p>
        </w:tc>
        <w:tc>
          <w:tcPr>
            <w:tcW w:w="838" w:type="dxa"/>
          </w:tcPr>
          <w:p w:rsidR="00135AC8" w:rsidRPr="003E13FA" w:rsidRDefault="00603E91" w:rsidP="003E13FA">
            <w:pPr>
              <w:jc w:val="center"/>
            </w:pPr>
            <w:r w:rsidRPr="003E13FA">
              <w:t>4</w:t>
            </w:r>
          </w:p>
        </w:tc>
        <w:tc>
          <w:tcPr>
            <w:tcW w:w="2142" w:type="dxa"/>
          </w:tcPr>
          <w:p w:rsidR="00135AC8" w:rsidRPr="003E13FA" w:rsidRDefault="00C36A3E" w:rsidP="003E13FA">
            <w:pPr>
              <w:jc w:val="center"/>
            </w:pPr>
            <w:r w:rsidRPr="003E13FA">
              <w:t>9</w:t>
            </w:r>
          </w:p>
        </w:tc>
      </w:tr>
      <w:tr w:rsidR="00C83404" w:rsidRPr="003E13FA" w:rsidTr="003E13FA">
        <w:trPr>
          <w:jc w:val="center"/>
        </w:trPr>
        <w:tc>
          <w:tcPr>
            <w:tcW w:w="664" w:type="dxa"/>
          </w:tcPr>
          <w:p w:rsidR="00C83404" w:rsidRPr="003E13FA" w:rsidRDefault="00C83404" w:rsidP="003E13FA">
            <w:pPr>
              <w:pStyle w:val="a9"/>
              <w:ind w:left="0"/>
              <w:jc w:val="both"/>
            </w:pPr>
          </w:p>
        </w:tc>
        <w:tc>
          <w:tcPr>
            <w:tcW w:w="2988" w:type="dxa"/>
          </w:tcPr>
          <w:p w:rsidR="00C83404" w:rsidRPr="003E13FA" w:rsidRDefault="00C83404" w:rsidP="003E13FA">
            <w:pPr>
              <w:jc w:val="both"/>
            </w:pPr>
            <w:r w:rsidRPr="003E13FA">
              <w:t>Промежуточная аттестация</w:t>
            </w:r>
          </w:p>
        </w:tc>
        <w:tc>
          <w:tcPr>
            <w:tcW w:w="1080" w:type="dxa"/>
          </w:tcPr>
          <w:p w:rsidR="00C83404" w:rsidRPr="003E13FA" w:rsidRDefault="00603E91" w:rsidP="003E13FA">
            <w:pPr>
              <w:jc w:val="center"/>
            </w:pPr>
            <w:r w:rsidRPr="003E13FA">
              <w:t>27</w:t>
            </w:r>
          </w:p>
        </w:tc>
        <w:tc>
          <w:tcPr>
            <w:tcW w:w="824" w:type="dxa"/>
          </w:tcPr>
          <w:p w:rsidR="00C83404" w:rsidRPr="003E13FA" w:rsidRDefault="00C83404" w:rsidP="003E13FA">
            <w:pPr>
              <w:jc w:val="center"/>
            </w:pPr>
          </w:p>
        </w:tc>
        <w:tc>
          <w:tcPr>
            <w:tcW w:w="1035" w:type="dxa"/>
          </w:tcPr>
          <w:p w:rsidR="00C83404" w:rsidRPr="003E13FA" w:rsidRDefault="00C83404" w:rsidP="003E13FA">
            <w:pPr>
              <w:jc w:val="center"/>
            </w:pPr>
          </w:p>
        </w:tc>
        <w:tc>
          <w:tcPr>
            <w:tcW w:w="838" w:type="dxa"/>
          </w:tcPr>
          <w:p w:rsidR="00C83404" w:rsidRPr="003E13FA" w:rsidRDefault="00C83404" w:rsidP="003E13FA">
            <w:pPr>
              <w:jc w:val="center"/>
            </w:pPr>
          </w:p>
        </w:tc>
        <w:tc>
          <w:tcPr>
            <w:tcW w:w="2142" w:type="dxa"/>
          </w:tcPr>
          <w:p w:rsidR="00C83404" w:rsidRPr="003E13FA" w:rsidRDefault="00C83404" w:rsidP="003E13FA">
            <w:pPr>
              <w:jc w:val="center"/>
            </w:pPr>
          </w:p>
        </w:tc>
      </w:tr>
      <w:tr w:rsidR="00C83404" w:rsidRPr="003E13FA" w:rsidTr="003E13FA">
        <w:trPr>
          <w:jc w:val="center"/>
        </w:trPr>
        <w:tc>
          <w:tcPr>
            <w:tcW w:w="664" w:type="dxa"/>
          </w:tcPr>
          <w:p w:rsidR="00C83404" w:rsidRPr="003E13FA" w:rsidRDefault="00C83404" w:rsidP="003E13FA">
            <w:pPr>
              <w:pStyle w:val="a9"/>
              <w:ind w:left="0"/>
              <w:jc w:val="both"/>
            </w:pPr>
          </w:p>
        </w:tc>
        <w:tc>
          <w:tcPr>
            <w:tcW w:w="2988" w:type="dxa"/>
          </w:tcPr>
          <w:p w:rsidR="00C83404" w:rsidRPr="003E13FA" w:rsidRDefault="00C83404" w:rsidP="003E13FA">
            <w:pPr>
              <w:jc w:val="both"/>
            </w:pPr>
            <w:r w:rsidRPr="003E13FA">
              <w:t xml:space="preserve">Итого </w:t>
            </w:r>
          </w:p>
        </w:tc>
        <w:tc>
          <w:tcPr>
            <w:tcW w:w="1080" w:type="dxa"/>
          </w:tcPr>
          <w:p w:rsidR="00C83404" w:rsidRPr="003E13FA" w:rsidRDefault="003E6EB2" w:rsidP="003E13FA">
            <w:r w:rsidRPr="003E13FA">
              <w:t>180</w:t>
            </w:r>
          </w:p>
        </w:tc>
        <w:tc>
          <w:tcPr>
            <w:tcW w:w="824" w:type="dxa"/>
          </w:tcPr>
          <w:p w:rsidR="00C83404" w:rsidRPr="003E13FA" w:rsidRDefault="00603E91" w:rsidP="003E13FA">
            <w:r w:rsidRPr="003E13FA">
              <w:t>18</w:t>
            </w:r>
          </w:p>
        </w:tc>
        <w:tc>
          <w:tcPr>
            <w:tcW w:w="1035" w:type="dxa"/>
          </w:tcPr>
          <w:p w:rsidR="00C83404" w:rsidRPr="003E13FA" w:rsidRDefault="00C83404" w:rsidP="003E13FA">
            <w:pPr>
              <w:jc w:val="center"/>
            </w:pPr>
            <w:r w:rsidRPr="003E13FA">
              <w:t>-</w:t>
            </w:r>
          </w:p>
        </w:tc>
        <w:tc>
          <w:tcPr>
            <w:tcW w:w="838" w:type="dxa"/>
          </w:tcPr>
          <w:p w:rsidR="00C83404" w:rsidRPr="003E13FA" w:rsidRDefault="00603E91" w:rsidP="003E13FA">
            <w:r w:rsidRPr="003E13FA">
              <w:t>36</w:t>
            </w:r>
          </w:p>
        </w:tc>
        <w:tc>
          <w:tcPr>
            <w:tcW w:w="2142" w:type="dxa"/>
          </w:tcPr>
          <w:p w:rsidR="00C83404" w:rsidRPr="003E13FA" w:rsidRDefault="00C36A3E" w:rsidP="003E13FA">
            <w:pPr>
              <w:jc w:val="center"/>
            </w:pPr>
            <w:r w:rsidRPr="003E13FA">
              <w:t>99</w:t>
            </w:r>
          </w:p>
        </w:tc>
      </w:tr>
    </w:tbl>
    <w:p w:rsidR="000F76BF" w:rsidRPr="003E13FA" w:rsidRDefault="009F3E1E" w:rsidP="003E13FA">
      <w:pPr>
        <w:jc w:val="both"/>
      </w:pPr>
      <w:r w:rsidRPr="003E13FA">
        <w:t>*- в интерактивной форме</w:t>
      </w:r>
    </w:p>
    <w:p w:rsidR="009F3FA0" w:rsidRPr="003E13FA" w:rsidRDefault="009F3FA0" w:rsidP="003E13FA">
      <w:pPr>
        <w:jc w:val="both"/>
      </w:pPr>
    </w:p>
    <w:p w:rsidR="00386403" w:rsidRPr="003E13FA" w:rsidRDefault="000F76BF" w:rsidP="003E13FA">
      <w:pPr>
        <w:pStyle w:val="a9"/>
        <w:numPr>
          <w:ilvl w:val="2"/>
          <w:numId w:val="1"/>
        </w:numPr>
        <w:ind w:left="0"/>
        <w:jc w:val="both"/>
      </w:pPr>
      <w:r w:rsidRPr="003E13FA">
        <w:t>Заочная форма обучения</w:t>
      </w:r>
    </w:p>
    <w:tbl>
      <w:tblPr>
        <w:tblStyle w:val="a8"/>
        <w:tblW w:w="10206" w:type="dxa"/>
        <w:jc w:val="center"/>
        <w:tblLook w:val="04A0" w:firstRow="1" w:lastRow="0" w:firstColumn="1" w:lastColumn="0" w:noHBand="0" w:noVBand="1"/>
      </w:tblPr>
      <w:tblGrid>
        <w:gridCol w:w="707"/>
        <w:gridCol w:w="3186"/>
        <w:gridCol w:w="1152"/>
        <w:gridCol w:w="879"/>
        <w:gridCol w:w="1104"/>
        <w:gridCol w:w="894"/>
        <w:gridCol w:w="2284"/>
      </w:tblGrid>
      <w:tr w:rsidR="00115B56" w:rsidRPr="003E13FA" w:rsidTr="003E13FA">
        <w:trPr>
          <w:jc w:val="center"/>
        </w:trPr>
        <w:tc>
          <w:tcPr>
            <w:tcW w:w="664" w:type="dxa"/>
            <w:vMerge w:val="restart"/>
          </w:tcPr>
          <w:p w:rsidR="00115B56" w:rsidRPr="003E13FA" w:rsidRDefault="00115B56" w:rsidP="003E13FA">
            <w:pPr>
              <w:jc w:val="center"/>
              <w:rPr>
                <w:b/>
              </w:rPr>
            </w:pPr>
          </w:p>
          <w:p w:rsidR="00115B56" w:rsidRPr="003E13FA" w:rsidRDefault="00115B56" w:rsidP="003E13FA">
            <w:pPr>
              <w:jc w:val="center"/>
              <w:rPr>
                <w:b/>
              </w:rPr>
            </w:pPr>
            <w:r w:rsidRPr="003E13FA">
              <w:rPr>
                <w:b/>
              </w:rPr>
              <w:t>№ п/п</w:t>
            </w:r>
          </w:p>
        </w:tc>
        <w:tc>
          <w:tcPr>
            <w:tcW w:w="2988" w:type="dxa"/>
            <w:vMerge w:val="restart"/>
          </w:tcPr>
          <w:p w:rsidR="00115B56" w:rsidRPr="003E13FA" w:rsidRDefault="00115B56" w:rsidP="003E13FA">
            <w:pPr>
              <w:jc w:val="center"/>
              <w:rPr>
                <w:b/>
              </w:rPr>
            </w:pPr>
          </w:p>
          <w:p w:rsidR="00115B56" w:rsidRPr="003E13FA" w:rsidRDefault="00115B56" w:rsidP="003E13FA">
            <w:pPr>
              <w:jc w:val="center"/>
              <w:rPr>
                <w:b/>
              </w:rPr>
            </w:pPr>
            <w:r w:rsidRPr="003E13FA">
              <w:rPr>
                <w:b/>
              </w:rPr>
              <w:t>Раздел/тема</w:t>
            </w:r>
          </w:p>
        </w:tc>
        <w:tc>
          <w:tcPr>
            <w:tcW w:w="1080" w:type="dxa"/>
            <w:vMerge w:val="restart"/>
          </w:tcPr>
          <w:p w:rsidR="00115B56" w:rsidRPr="003E13FA" w:rsidRDefault="00115B56" w:rsidP="003E13FA">
            <w:pPr>
              <w:jc w:val="center"/>
              <w:rPr>
                <w:b/>
              </w:rPr>
            </w:pPr>
          </w:p>
          <w:p w:rsidR="00115B56" w:rsidRPr="003E13FA" w:rsidRDefault="00115B56" w:rsidP="003E13FA">
            <w:pPr>
              <w:jc w:val="center"/>
              <w:rPr>
                <w:b/>
              </w:rPr>
            </w:pPr>
            <w:r w:rsidRPr="003E13FA">
              <w:rPr>
                <w:b/>
              </w:rPr>
              <w:t>Всего час.</w:t>
            </w:r>
          </w:p>
        </w:tc>
        <w:tc>
          <w:tcPr>
            <w:tcW w:w="4839" w:type="dxa"/>
            <w:gridSpan w:val="4"/>
          </w:tcPr>
          <w:p w:rsidR="00115B56" w:rsidRPr="003E13FA" w:rsidRDefault="00115B56" w:rsidP="003E13FA">
            <w:pPr>
              <w:jc w:val="center"/>
              <w:rPr>
                <w:b/>
              </w:rPr>
            </w:pPr>
            <w:r w:rsidRPr="003E13FA">
              <w:rPr>
                <w:b/>
              </w:rPr>
              <w:t>Виды учебной работы (в часах)</w:t>
            </w:r>
          </w:p>
        </w:tc>
      </w:tr>
      <w:tr w:rsidR="00115B56" w:rsidRPr="003E13FA" w:rsidTr="003E13FA">
        <w:trPr>
          <w:jc w:val="center"/>
        </w:trPr>
        <w:tc>
          <w:tcPr>
            <w:tcW w:w="664" w:type="dxa"/>
            <w:vMerge/>
          </w:tcPr>
          <w:p w:rsidR="00115B56" w:rsidRPr="003E13FA" w:rsidRDefault="00115B56" w:rsidP="003E13FA">
            <w:pPr>
              <w:jc w:val="center"/>
              <w:rPr>
                <w:b/>
              </w:rPr>
            </w:pPr>
          </w:p>
        </w:tc>
        <w:tc>
          <w:tcPr>
            <w:tcW w:w="2988" w:type="dxa"/>
            <w:vMerge/>
          </w:tcPr>
          <w:p w:rsidR="00115B56" w:rsidRPr="003E13FA" w:rsidRDefault="00115B56" w:rsidP="003E13FA">
            <w:pPr>
              <w:jc w:val="center"/>
              <w:rPr>
                <w:b/>
              </w:rPr>
            </w:pPr>
          </w:p>
        </w:tc>
        <w:tc>
          <w:tcPr>
            <w:tcW w:w="1080" w:type="dxa"/>
            <w:vMerge/>
          </w:tcPr>
          <w:p w:rsidR="00115B56" w:rsidRPr="003E13FA" w:rsidRDefault="00115B56" w:rsidP="003E13FA">
            <w:pPr>
              <w:jc w:val="center"/>
              <w:rPr>
                <w:b/>
              </w:rPr>
            </w:pPr>
          </w:p>
        </w:tc>
        <w:tc>
          <w:tcPr>
            <w:tcW w:w="2697" w:type="dxa"/>
            <w:gridSpan w:val="3"/>
          </w:tcPr>
          <w:p w:rsidR="00115B56" w:rsidRPr="003E13FA" w:rsidRDefault="00115B56" w:rsidP="003E13FA">
            <w:pPr>
              <w:jc w:val="center"/>
              <w:rPr>
                <w:b/>
              </w:rPr>
            </w:pPr>
            <w:r w:rsidRPr="003E13FA">
              <w:rPr>
                <w:b/>
              </w:rPr>
              <w:t>Аудиторная работа</w:t>
            </w:r>
          </w:p>
        </w:tc>
        <w:tc>
          <w:tcPr>
            <w:tcW w:w="2142" w:type="dxa"/>
            <w:vMerge w:val="restart"/>
          </w:tcPr>
          <w:p w:rsidR="00115B56" w:rsidRPr="003E13FA" w:rsidRDefault="00115B56" w:rsidP="003E13FA">
            <w:pPr>
              <w:jc w:val="center"/>
              <w:rPr>
                <w:b/>
              </w:rPr>
            </w:pPr>
            <w:r w:rsidRPr="003E13FA">
              <w:rPr>
                <w:b/>
              </w:rPr>
              <w:t>Самостоятельная работа</w:t>
            </w:r>
          </w:p>
        </w:tc>
      </w:tr>
      <w:tr w:rsidR="00115B56" w:rsidRPr="003E13FA" w:rsidTr="003E13FA">
        <w:trPr>
          <w:jc w:val="center"/>
        </w:trPr>
        <w:tc>
          <w:tcPr>
            <w:tcW w:w="664" w:type="dxa"/>
            <w:vMerge/>
          </w:tcPr>
          <w:p w:rsidR="00115B56" w:rsidRPr="003E13FA" w:rsidRDefault="00115B56" w:rsidP="003E13FA">
            <w:pPr>
              <w:jc w:val="both"/>
            </w:pPr>
          </w:p>
        </w:tc>
        <w:tc>
          <w:tcPr>
            <w:tcW w:w="2988" w:type="dxa"/>
            <w:vMerge/>
          </w:tcPr>
          <w:p w:rsidR="00115B56" w:rsidRPr="003E13FA" w:rsidRDefault="00115B56" w:rsidP="003E13FA">
            <w:pPr>
              <w:jc w:val="both"/>
            </w:pPr>
          </w:p>
        </w:tc>
        <w:tc>
          <w:tcPr>
            <w:tcW w:w="1080" w:type="dxa"/>
            <w:vMerge/>
          </w:tcPr>
          <w:p w:rsidR="00115B56" w:rsidRPr="003E13FA" w:rsidRDefault="00115B56" w:rsidP="003E13FA">
            <w:pPr>
              <w:jc w:val="both"/>
            </w:pPr>
          </w:p>
        </w:tc>
        <w:tc>
          <w:tcPr>
            <w:tcW w:w="824" w:type="dxa"/>
          </w:tcPr>
          <w:p w:rsidR="00115B56" w:rsidRPr="003E13FA" w:rsidRDefault="00115B56" w:rsidP="003E13FA">
            <w:pPr>
              <w:jc w:val="center"/>
              <w:rPr>
                <w:b/>
              </w:rPr>
            </w:pPr>
            <w:r w:rsidRPr="003E13FA">
              <w:rPr>
                <w:b/>
              </w:rPr>
              <w:t>ЛК</w:t>
            </w:r>
          </w:p>
        </w:tc>
        <w:tc>
          <w:tcPr>
            <w:tcW w:w="1035" w:type="dxa"/>
          </w:tcPr>
          <w:p w:rsidR="00115B56" w:rsidRPr="003E13FA" w:rsidRDefault="00115B56" w:rsidP="003E13FA">
            <w:pPr>
              <w:jc w:val="center"/>
              <w:rPr>
                <w:b/>
              </w:rPr>
            </w:pPr>
            <w:r w:rsidRPr="003E13FA">
              <w:rPr>
                <w:b/>
              </w:rPr>
              <w:t>ПР\Лаб</w:t>
            </w:r>
          </w:p>
        </w:tc>
        <w:tc>
          <w:tcPr>
            <w:tcW w:w="838" w:type="dxa"/>
          </w:tcPr>
          <w:p w:rsidR="00115B56" w:rsidRPr="003E13FA" w:rsidRDefault="00115B56" w:rsidP="003E13FA">
            <w:pPr>
              <w:jc w:val="center"/>
              <w:rPr>
                <w:b/>
              </w:rPr>
            </w:pPr>
            <w:r w:rsidRPr="003E13FA">
              <w:rPr>
                <w:b/>
              </w:rPr>
              <w:t>СЕМ</w:t>
            </w:r>
          </w:p>
        </w:tc>
        <w:tc>
          <w:tcPr>
            <w:tcW w:w="2142" w:type="dxa"/>
            <w:vMerge/>
          </w:tcPr>
          <w:p w:rsidR="00115B56" w:rsidRPr="003E13FA" w:rsidRDefault="00115B56" w:rsidP="003E13FA">
            <w:pPr>
              <w:jc w:val="both"/>
            </w:pPr>
          </w:p>
        </w:tc>
      </w:tr>
      <w:tr w:rsidR="00135AC8" w:rsidRPr="003E13FA" w:rsidTr="003E13FA">
        <w:trPr>
          <w:jc w:val="center"/>
        </w:trPr>
        <w:tc>
          <w:tcPr>
            <w:tcW w:w="664" w:type="dxa"/>
          </w:tcPr>
          <w:p w:rsidR="00135AC8" w:rsidRPr="003E13FA" w:rsidRDefault="00135AC8" w:rsidP="003E13FA">
            <w:pPr>
              <w:jc w:val="both"/>
            </w:pPr>
            <w:r w:rsidRPr="003E13FA">
              <w:t xml:space="preserve">1. </w:t>
            </w:r>
          </w:p>
        </w:tc>
        <w:tc>
          <w:tcPr>
            <w:tcW w:w="2988" w:type="dxa"/>
          </w:tcPr>
          <w:p w:rsidR="00135AC8" w:rsidRPr="003E13FA" w:rsidRDefault="00135AC8" w:rsidP="003E13FA">
            <w:pPr>
              <w:widowControl/>
              <w:shd w:val="clear" w:color="auto" w:fill="FFFFFF"/>
              <w:autoSpaceDE/>
              <w:autoSpaceDN/>
              <w:adjustRightInd/>
              <w:rPr>
                <w:rFonts w:asciiTheme="majorBidi" w:hAnsiTheme="majorBidi" w:cstheme="majorBidi"/>
                <w:color w:val="000000"/>
                <w:spacing w:val="2"/>
              </w:rPr>
            </w:pPr>
            <w:r w:rsidRPr="003E13FA">
              <w:rPr>
                <w:color w:val="000000"/>
              </w:rPr>
              <w:t xml:space="preserve">Экономика и социология </w:t>
            </w:r>
            <w:r w:rsidRPr="003E13FA">
              <w:rPr>
                <w:color w:val="000000"/>
              </w:rPr>
              <w:lastRenderedPageBreak/>
              <w:t>труда как наука.</w:t>
            </w:r>
          </w:p>
        </w:tc>
        <w:tc>
          <w:tcPr>
            <w:tcW w:w="1080" w:type="dxa"/>
          </w:tcPr>
          <w:p w:rsidR="00135AC8" w:rsidRPr="003E13FA" w:rsidRDefault="007A10F3" w:rsidP="003E13FA">
            <w:pPr>
              <w:jc w:val="center"/>
            </w:pPr>
            <w:r w:rsidRPr="003E13FA">
              <w:lastRenderedPageBreak/>
              <w:t>16</w:t>
            </w:r>
          </w:p>
        </w:tc>
        <w:tc>
          <w:tcPr>
            <w:tcW w:w="824" w:type="dxa"/>
          </w:tcPr>
          <w:p w:rsidR="00135AC8" w:rsidRPr="003E13FA" w:rsidRDefault="00135AC8" w:rsidP="003E13FA">
            <w:pPr>
              <w:jc w:val="center"/>
            </w:pPr>
            <w:r w:rsidRPr="003E13FA">
              <w:t>2</w:t>
            </w:r>
          </w:p>
        </w:tc>
        <w:tc>
          <w:tcPr>
            <w:tcW w:w="1035" w:type="dxa"/>
          </w:tcPr>
          <w:p w:rsidR="00135AC8" w:rsidRPr="003E13FA" w:rsidRDefault="00135AC8" w:rsidP="003E13FA">
            <w:pPr>
              <w:jc w:val="center"/>
            </w:pPr>
            <w:r w:rsidRPr="003E13FA">
              <w:t>-</w:t>
            </w:r>
          </w:p>
        </w:tc>
        <w:tc>
          <w:tcPr>
            <w:tcW w:w="838" w:type="dxa"/>
          </w:tcPr>
          <w:p w:rsidR="00135AC8" w:rsidRPr="003E13FA" w:rsidRDefault="00135AC8" w:rsidP="003E13FA">
            <w:pPr>
              <w:jc w:val="center"/>
            </w:pPr>
          </w:p>
        </w:tc>
        <w:tc>
          <w:tcPr>
            <w:tcW w:w="2142" w:type="dxa"/>
          </w:tcPr>
          <w:p w:rsidR="00135AC8" w:rsidRPr="003E13FA" w:rsidRDefault="00BE7B3B" w:rsidP="003E13FA">
            <w:pPr>
              <w:jc w:val="center"/>
            </w:pPr>
            <w:r w:rsidRPr="003E13FA">
              <w:t>14</w:t>
            </w:r>
          </w:p>
        </w:tc>
      </w:tr>
      <w:tr w:rsidR="00135AC8" w:rsidRPr="003E13FA" w:rsidTr="003E13FA">
        <w:trPr>
          <w:jc w:val="center"/>
        </w:trPr>
        <w:tc>
          <w:tcPr>
            <w:tcW w:w="664" w:type="dxa"/>
          </w:tcPr>
          <w:p w:rsidR="00135AC8" w:rsidRPr="003E13FA" w:rsidRDefault="00135AC8" w:rsidP="003E13FA">
            <w:pPr>
              <w:jc w:val="both"/>
            </w:pPr>
            <w:r w:rsidRPr="003E13FA">
              <w:lastRenderedPageBreak/>
              <w:t>2.</w:t>
            </w:r>
          </w:p>
        </w:tc>
        <w:tc>
          <w:tcPr>
            <w:tcW w:w="2988" w:type="dxa"/>
          </w:tcPr>
          <w:p w:rsidR="00135AC8" w:rsidRPr="003E13FA" w:rsidRDefault="00135AC8" w:rsidP="003E13FA">
            <w:pPr>
              <w:jc w:val="both"/>
              <w:rPr>
                <w:rFonts w:asciiTheme="majorBidi" w:hAnsiTheme="majorBidi" w:cstheme="majorBidi"/>
              </w:rPr>
            </w:pPr>
            <w:r w:rsidRPr="003E13FA">
              <w:rPr>
                <w:color w:val="000000"/>
              </w:rPr>
              <w:t>Трудовой потенциал общества, организации, человека.</w:t>
            </w:r>
          </w:p>
        </w:tc>
        <w:tc>
          <w:tcPr>
            <w:tcW w:w="1080" w:type="dxa"/>
          </w:tcPr>
          <w:p w:rsidR="00135AC8" w:rsidRPr="003E13FA" w:rsidRDefault="007A10F3" w:rsidP="003E13FA">
            <w:pPr>
              <w:jc w:val="center"/>
            </w:pPr>
            <w:r w:rsidRPr="003E13FA">
              <w:t>14</w:t>
            </w:r>
          </w:p>
        </w:tc>
        <w:tc>
          <w:tcPr>
            <w:tcW w:w="824" w:type="dxa"/>
          </w:tcPr>
          <w:p w:rsidR="00135AC8" w:rsidRPr="003E13FA" w:rsidRDefault="00135AC8" w:rsidP="003E13FA">
            <w:pPr>
              <w:jc w:val="center"/>
            </w:pPr>
          </w:p>
        </w:tc>
        <w:tc>
          <w:tcPr>
            <w:tcW w:w="1035" w:type="dxa"/>
          </w:tcPr>
          <w:p w:rsidR="00135AC8" w:rsidRPr="003E13FA" w:rsidRDefault="00135AC8" w:rsidP="003E13FA">
            <w:pPr>
              <w:jc w:val="center"/>
            </w:pPr>
            <w:r w:rsidRPr="003E13FA">
              <w:t>-</w:t>
            </w:r>
          </w:p>
        </w:tc>
        <w:tc>
          <w:tcPr>
            <w:tcW w:w="838" w:type="dxa"/>
          </w:tcPr>
          <w:p w:rsidR="00135AC8" w:rsidRPr="003E13FA" w:rsidRDefault="00135AC8" w:rsidP="003E13FA">
            <w:pPr>
              <w:jc w:val="center"/>
            </w:pPr>
          </w:p>
        </w:tc>
        <w:tc>
          <w:tcPr>
            <w:tcW w:w="2142" w:type="dxa"/>
          </w:tcPr>
          <w:p w:rsidR="00135AC8" w:rsidRPr="003E13FA" w:rsidRDefault="00BE7B3B" w:rsidP="003E13FA">
            <w:pPr>
              <w:jc w:val="center"/>
            </w:pPr>
            <w:r w:rsidRPr="003E13FA">
              <w:t>14</w:t>
            </w:r>
          </w:p>
        </w:tc>
      </w:tr>
      <w:tr w:rsidR="00135AC8" w:rsidRPr="003E13FA" w:rsidTr="003E13FA">
        <w:trPr>
          <w:jc w:val="center"/>
        </w:trPr>
        <w:tc>
          <w:tcPr>
            <w:tcW w:w="664" w:type="dxa"/>
          </w:tcPr>
          <w:p w:rsidR="00135AC8" w:rsidRPr="003E13FA" w:rsidRDefault="00135AC8" w:rsidP="003E13FA">
            <w:pPr>
              <w:jc w:val="both"/>
            </w:pPr>
            <w:r w:rsidRPr="003E13FA">
              <w:t>3.</w:t>
            </w:r>
          </w:p>
        </w:tc>
        <w:tc>
          <w:tcPr>
            <w:tcW w:w="2988" w:type="dxa"/>
          </w:tcPr>
          <w:p w:rsidR="00135AC8" w:rsidRPr="003E13FA" w:rsidRDefault="00135AC8" w:rsidP="003E13FA">
            <w:pPr>
              <w:jc w:val="both"/>
              <w:rPr>
                <w:rFonts w:asciiTheme="majorBidi" w:hAnsiTheme="majorBidi" w:cstheme="majorBidi"/>
              </w:rPr>
            </w:pPr>
            <w:r w:rsidRPr="003E13FA">
              <w:rPr>
                <w:color w:val="000000"/>
              </w:rPr>
              <w:t>Социально-трудовые отношения.</w:t>
            </w:r>
          </w:p>
        </w:tc>
        <w:tc>
          <w:tcPr>
            <w:tcW w:w="1080" w:type="dxa"/>
          </w:tcPr>
          <w:p w:rsidR="00135AC8" w:rsidRPr="003E13FA" w:rsidRDefault="007A10F3" w:rsidP="003E13FA">
            <w:pPr>
              <w:jc w:val="center"/>
            </w:pPr>
            <w:r w:rsidRPr="003E13FA">
              <w:t>15</w:t>
            </w:r>
          </w:p>
        </w:tc>
        <w:tc>
          <w:tcPr>
            <w:tcW w:w="824" w:type="dxa"/>
          </w:tcPr>
          <w:p w:rsidR="00135AC8" w:rsidRPr="003E13FA" w:rsidRDefault="00135AC8" w:rsidP="003E13FA">
            <w:pPr>
              <w:jc w:val="center"/>
            </w:pPr>
            <w:r w:rsidRPr="003E13FA">
              <w:t>1(1*)</w:t>
            </w:r>
          </w:p>
        </w:tc>
        <w:tc>
          <w:tcPr>
            <w:tcW w:w="1035" w:type="dxa"/>
          </w:tcPr>
          <w:p w:rsidR="00135AC8" w:rsidRPr="003E13FA" w:rsidRDefault="00135AC8" w:rsidP="003E13FA">
            <w:pPr>
              <w:jc w:val="center"/>
            </w:pPr>
            <w:r w:rsidRPr="003E13FA">
              <w:t>-</w:t>
            </w:r>
          </w:p>
        </w:tc>
        <w:tc>
          <w:tcPr>
            <w:tcW w:w="838" w:type="dxa"/>
          </w:tcPr>
          <w:p w:rsidR="00135AC8" w:rsidRPr="003E13FA" w:rsidRDefault="00135AC8" w:rsidP="003E13FA">
            <w:pPr>
              <w:jc w:val="center"/>
            </w:pPr>
          </w:p>
        </w:tc>
        <w:tc>
          <w:tcPr>
            <w:tcW w:w="2142" w:type="dxa"/>
          </w:tcPr>
          <w:p w:rsidR="00135AC8" w:rsidRPr="003E13FA" w:rsidRDefault="00BE7B3B" w:rsidP="003E13FA">
            <w:pPr>
              <w:jc w:val="center"/>
            </w:pPr>
            <w:r w:rsidRPr="003E13FA">
              <w:t>14</w:t>
            </w:r>
          </w:p>
        </w:tc>
      </w:tr>
      <w:tr w:rsidR="00135AC8" w:rsidRPr="003E13FA" w:rsidTr="003E13FA">
        <w:trPr>
          <w:jc w:val="center"/>
        </w:trPr>
        <w:tc>
          <w:tcPr>
            <w:tcW w:w="664" w:type="dxa"/>
          </w:tcPr>
          <w:p w:rsidR="00135AC8" w:rsidRPr="003E13FA" w:rsidRDefault="00135AC8" w:rsidP="003E13FA">
            <w:pPr>
              <w:jc w:val="both"/>
            </w:pPr>
            <w:r w:rsidRPr="003E13FA">
              <w:t>4.</w:t>
            </w:r>
          </w:p>
        </w:tc>
        <w:tc>
          <w:tcPr>
            <w:tcW w:w="2988" w:type="dxa"/>
          </w:tcPr>
          <w:p w:rsidR="00135AC8" w:rsidRPr="003E13FA" w:rsidRDefault="00135AC8" w:rsidP="003E13FA">
            <w:pPr>
              <w:jc w:val="both"/>
              <w:rPr>
                <w:rFonts w:asciiTheme="majorBidi" w:hAnsiTheme="majorBidi" w:cstheme="majorBidi"/>
              </w:rPr>
            </w:pPr>
            <w:r w:rsidRPr="003E13FA">
              <w:rPr>
                <w:color w:val="000000"/>
              </w:rPr>
              <w:t>Оценка эффективности производительности труда.</w:t>
            </w:r>
          </w:p>
        </w:tc>
        <w:tc>
          <w:tcPr>
            <w:tcW w:w="1080" w:type="dxa"/>
          </w:tcPr>
          <w:p w:rsidR="00135AC8" w:rsidRPr="003E13FA" w:rsidRDefault="007A10F3" w:rsidP="003E13FA">
            <w:pPr>
              <w:jc w:val="center"/>
            </w:pPr>
            <w:r w:rsidRPr="003E13FA">
              <w:t>17</w:t>
            </w:r>
          </w:p>
        </w:tc>
        <w:tc>
          <w:tcPr>
            <w:tcW w:w="824" w:type="dxa"/>
          </w:tcPr>
          <w:p w:rsidR="00135AC8" w:rsidRPr="003E13FA" w:rsidRDefault="00135AC8" w:rsidP="003E13FA">
            <w:pPr>
              <w:jc w:val="center"/>
            </w:pPr>
            <w:r w:rsidRPr="003E13FA">
              <w:t>1</w:t>
            </w:r>
          </w:p>
        </w:tc>
        <w:tc>
          <w:tcPr>
            <w:tcW w:w="1035" w:type="dxa"/>
          </w:tcPr>
          <w:p w:rsidR="00135AC8" w:rsidRPr="003E13FA" w:rsidRDefault="00135AC8" w:rsidP="003E13FA">
            <w:pPr>
              <w:jc w:val="center"/>
            </w:pPr>
          </w:p>
        </w:tc>
        <w:tc>
          <w:tcPr>
            <w:tcW w:w="838" w:type="dxa"/>
          </w:tcPr>
          <w:p w:rsidR="00135AC8" w:rsidRPr="003E13FA" w:rsidRDefault="00135AC8" w:rsidP="003E13FA">
            <w:pPr>
              <w:jc w:val="center"/>
            </w:pPr>
            <w:r w:rsidRPr="003E13FA">
              <w:t>2</w:t>
            </w:r>
          </w:p>
        </w:tc>
        <w:tc>
          <w:tcPr>
            <w:tcW w:w="2142" w:type="dxa"/>
          </w:tcPr>
          <w:p w:rsidR="00135AC8" w:rsidRPr="003E13FA" w:rsidRDefault="00BE7B3B" w:rsidP="003E13FA">
            <w:pPr>
              <w:jc w:val="center"/>
            </w:pPr>
            <w:r w:rsidRPr="003E13FA">
              <w:t>14</w:t>
            </w:r>
          </w:p>
        </w:tc>
      </w:tr>
      <w:tr w:rsidR="00135AC8" w:rsidRPr="003E13FA" w:rsidTr="003E13FA">
        <w:trPr>
          <w:jc w:val="center"/>
        </w:trPr>
        <w:tc>
          <w:tcPr>
            <w:tcW w:w="664" w:type="dxa"/>
          </w:tcPr>
          <w:p w:rsidR="00135AC8" w:rsidRPr="003E13FA" w:rsidRDefault="00135AC8" w:rsidP="003E13FA">
            <w:pPr>
              <w:jc w:val="both"/>
            </w:pPr>
            <w:r w:rsidRPr="003E13FA">
              <w:t>5.</w:t>
            </w:r>
          </w:p>
        </w:tc>
        <w:tc>
          <w:tcPr>
            <w:tcW w:w="2988" w:type="dxa"/>
          </w:tcPr>
          <w:p w:rsidR="00135AC8" w:rsidRPr="003E13FA" w:rsidRDefault="00135AC8" w:rsidP="003E13FA">
            <w:pPr>
              <w:jc w:val="both"/>
              <w:rPr>
                <w:rFonts w:asciiTheme="majorBidi" w:hAnsiTheme="majorBidi" w:cstheme="majorBidi"/>
              </w:rPr>
            </w:pPr>
            <w:r w:rsidRPr="003E13FA">
              <w:rPr>
                <w:color w:val="000000"/>
              </w:rPr>
              <w:t>Социальные основы трудовой деятельности.</w:t>
            </w:r>
          </w:p>
        </w:tc>
        <w:tc>
          <w:tcPr>
            <w:tcW w:w="1080" w:type="dxa"/>
          </w:tcPr>
          <w:p w:rsidR="00135AC8" w:rsidRPr="003E13FA" w:rsidRDefault="007A10F3" w:rsidP="003E13FA">
            <w:pPr>
              <w:jc w:val="center"/>
            </w:pPr>
            <w:r w:rsidRPr="003E13FA">
              <w:t>14</w:t>
            </w:r>
          </w:p>
        </w:tc>
        <w:tc>
          <w:tcPr>
            <w:tcW w:w="824" w:type="dxa"/>
          </w:tcPr>
          <w:p w:rsidR="00135AC8" w:rsidRPr="003E13FA" w:rsidRDefault="00135AC8" w:rsidP="003E13FA">
            <w:pPr>
              <w:jc w:val="center"/>
            </w:pPr>
          </w:p>
        </w:tc>
        <w:tc>
          <w:tcPr>
            <w:tcW w:w="1035" w:type="dxa"/>
          </w:tcPr>
          <w:p w:rsidR="00135AC8" w:rsidRPr="003E13FA" w:rsidRDefault="00135AC8" w:rsidP="003E13FA">
            <w:pPr>
              <w:jc w:val="center"/>
            </w:pPr>
            <w:r w:rsidRPr="003E13FA">
              <w:t>-</w:t>
            </w:r>
          </w:p>
        </w:tc>
        <w:tc>
          <w:tcPr>
            <w:tcW w:w="838" w:type="dxa"/>
          </w:tcPr>
          <w:p w:rsidR="00135AC8" w:rsidRPr="003E13FA" w:rsidRDefault="00135AC8" w:rsidP="003E13FA">
            <w:pPr>
              <w:jc w:val="center"/>
            </w:pPr>
          </w:p>
        </w:tc>
        <w:tc>
          <w:tcPr>
            <w:tcW w:w="2142" w:type="dxa"/>
          </w:tcPr>
          <w:p w:rsidR="00135AC8" w:rsidRPr="003E13FA" w:rsidRDefault="00BE7B3B" w:rsidP="003E13FA">
            <w:pPr>
              <w:jc w:val="center"/>
            </w:pPr>
            <w:r w:rsidRPr="003E13FA">
              <w:t>14</w:t>
            </w:r>
          </w:p>
        </w:tc>
      </w:tr>
      <w:tr w:rsidR="00135AC8" w:rsidRPr="003E13FA" w:rsidTr="003E13FA">
        <w:trPr>
          <w:jc w:val="center"/>
        </w:trPr>
        <w:tc>
          <w:tcPr>
            <w:tcW w:w="664" w:type="dxa"/>
          </w:tcPr>
          <w:p w:rsidR="00135AC8" w:rsidRPr="003E13FA" w:rsidRDefault="00135AC8" w:rsidP="003E13FA">
            <w:pPr>
              <w:jc w:val="both"/>
            </w:pPr>
            <w:r w:rsidRPr="003E13FA">
              <w:t>6.</w:t>
            </w:r>
          </w:p>
        </w:tc>
        <w:tc>
          <w:tcPr>
            <w:tcW w:w="2988" w:type="dxa"/>
          </w:tcPr>
          <w:p w:rsidR="00135AC8" w:rsidRPr="003E13FA" w:rsidRDefault="00135AC8" w:rsidP="003E13FA">
            <w:pPr>
              <w:jc w:val="both"/>
              <w:rPr>
                <w:rFonts w:asciiTheme="majorBidi" w:hAnsiTheme="majorBidi" w:cstheme="majorBidi"/>
              </w:rPr>
            </w:pPr>
            <w:r w:rsidRPr="003E13FA">
              <w:rPr>
                <w:color w:val="000000"/>
              </w:rPr>
              <w:t>Социологические исследования в организации.</w:t>
            </w:r>
          </w:p>
        </w:tc>
        <w:tc>
          <w:tcPr>
            <w:tcW w:w="1080" w:type="dxa"/>
          </w:tcPr>
          <w:p w:rsidR="00135AC8" w:rsidRPr="003E13FA" w:rsidRDefault="007A10F3" w:rsidP="003E13FA">
            <w:pPr>
              <w:jc w:val="center"/>
            </w:pPr>
            <w:r w:rsidRPr="003E13FA">
              <w:t>16</w:t>
            </w:r>
          </w:p>
        </w:tc>
        <w:tc>
          <w:tcPr>
            <w:tcW w:w="824" w:type="dxa"/>
          </w:tcPr>
          <w:p w:rsidR="00135AC8" w:rsidRPr="003E13FA" w:rsidRDefault="00135AC8" w:rsidP="003E13FA">
            <w:pPr>
              <w:jc w:val="center"/>
            </w:pPr>
          </w:p>
        </w:tc>
        <w:tc>
          <w:tcPr>
            <w:tcW w:w="1035" w:type="dxa"/>
          </w:tcPr>
          <w:p w:rsidR="00135AC8" w:rsidRPr="003E13FA" w:rsidRDefault="00135AC8" w:rsidP="003E13FA">
            <w:pPr>
              <w:jc w:val="center"/>
            </w:pPr>
            <w:r w:rsidRPr="003E13FA">
              <w:t>-</w:t>
            </w:r>
          </w:p>
        </w:tc>
        <w:tc>
          <w:tcPr>
            <w:tcW w:w="838" w:type="dxa"/>
          </w:tcPr>
          <w:p w:rsidR="00135AC8" w:rsidRPr="003E13FA" w:rsidRDefault="00135AC8" w:rsidP="003E13FA">
            <w:pPr>
              <w:jc w:val="center"/>
            </w:pPr>
            <w:r w:rsidRPr="003E13FA">
              <w:t>2</w:t>
            </w:r>
          </w:p>
        </w:tc>
        <w:tc>
          <w:tcPr>
            <w:tcW w:w="2142" w:type="dxa"/>
          </w:tcPr>
          <w:p w:rsidR="00135AC8" w:rsidRPr="003E13FA" w:rsidRDefault="00BE7B3B" w:rsidP="003E13FA">
            <w:pPr>
              <w:jc w:val="center"/>
            </w:pPr>
            <w:r w:rsidRPr="003E13FA">
              <w:t>14</w:t>
            </w:r>
          </w:p>
        </w:tc>
      </w:tr>
      <w:tr w:rsidR="00135AC8" w:rsidRPr="003E13FA" w:rsidTr="003E13FA">
        <w:trPr>
          <w:jc w:val="center"/>
        </w:trPr>
        <w:tc>
          <w:tcPr>
            <w:tcW w:w="664" w:type="dxa"/>
          </w:tcPr>
          <w:p w:rsidR="00135AC8" w:rsidRPr="003E13FA" w:rsidRDefault="00135AC8" w:rsidP="003E13FA">
            <w:pPr>
              <w:jc w:val="both"/>
            </w:pPr>
            <w:r w:rsidRPr="003E13FA">
              <w:t>7.</w:t>
            </w:r>
          </w:p>
        </w:tc>
        <w:tc>
          <w:tcPr>
            <w:tcW w:w="2988" w:type="dxa"/>
          </w:tcPr>
          <w:p w:rsidR="00135AC8" w:rsidRPr="003E13FA" w:rsidRDefault="00135AC8" w:rsidP="003E13FA">
            <w:pPr>
              <w:widowControl/>
              <w:shd w:val="clear" w:color="auto" w:fill="FFFFFF"/>
              <w:autoSpaceDE/>
              <w:autoSpaceDN/>
              <w:adjustRightInd/>
              <w:rPr>
                <w:color w:val="000000"/>
              </w:rPr>
            </w:pPr>
            <w:r w:rsidRPr="003E13FA">
              <w:rPr>
                <w:color w:val="000000"/>
              </w:rPr>
              <w:t>Труд и личность.</w:t>
            </w:r>
          </w:p>
          <w:p w:rsidR="00135AC8" w:rsidRPr="003E13FA" w:rsidRDefault="00135AC8" w:rsidP="003E13FA">
            <w:pPr>
              <w:jc w:val="both"/>
              <w:rPr>
                <w:rFonts w:asciiTheme="majorBidi" w:hAnsiTheme="majorBidi" w:cstheme="majorBidi"/>
              </w:rPr>
            </w:pPr>
          </w:p>
        </w:tc>
        <w:tc>
          <w:tcPr>
            <w:tcW w:w="1080" w:type="dxa"/>
          </w:tcPr>
          <w:p w:rsidR="00135AC8" w:rsidRPr="003E13FA" w:rsidRDefault="007A10F3" w:rsidP="003E13FA">
            <w:pPr>
              <w:jc w:val="center"/>
            </w:pPr>
            <w:r w:rsidRPr="003E13FA">
              <w:t>17</w:t>
            </w:r>
          </w:p>
        </w:tc>
        <w:tc>
          <w:tcPr>
            <w:tcW w:w="824" w:type="dxa"/>
          </w:tcPr>
          <w:p w:rsidR="00135AC8" w:rsidRPr="003E13FA" w:rsidRDefault="00135AC8" w:rsidP="003E13FA">
            <w:pPr>
              <w:jc w:val="center"/>
            </w:pPr>
          </w:p>
        </w:tc>
        <w:tc>
          <w:tcPr>
            <w:tcW w:w="1035" w:type="dxa"/>
          </w:tcPr>
          <w:p w:rsidR="00135AC8" w:rsidRPr="003E13FA" w:rsidRDefault="00135AC8" w:rsidP="003E13FA">
            <w:pPr>
              <w:jc w:val="center"/>
            </w:pPr>
            <w:r w:rsidRPr="003E13FA">
              <w:t>-</w:t>
            </w:r>
          </w:p>
        </w:tc>
        <w:tc>
          <w:tcPr>
            <w:tcW w:w="838" w:type="dxa"/>
          </w:tcPr>
          <w:p w:rsidR="00135AC8" w:rsidRPr="003E13FA" w:rsidRDefault="00135AC8" w:rsidP="003E13FA">
            <w:pPr>
              <w:jc w:val="center"/>
            </w:pPr>
            <w:r w:rsidRPr="003E13FA">
              <w:t>2(1*)</w:t>
            </w:r>
          </w:p>
        </w:tc>
        <w:tc>
          <w:tcPr>
            <w:tcW w:w="2142" w:type="dxa"/>
          </w:tcPr>
          <w:p w:rsidR="00135AC8" w:rsidRPr="003E13FA" w:rsidRDefault="00BE7B3B" w:rsidP="003E13FA">
            <w:pPr>
              <w:jc w:val="center"/>
            </w:pPr>
            <w:r w:rsidRPr="003E13FA">
              <w:t>1</w:t>
            </w:r>
            <w:r w:rsidR="007A10F3" w:rsidRPr="003E13FA">
              <w:t>5</w:t>
            </w:r>
          </w:p>
        </w:tc>
      </w:tr>
      <w:tr w:rsidR="00135AC8" w:rsidRPr="003E13FA" w:rsidTr="003E13FA">
        <w:trPr>
          <w:jc w:val="center"/>
        </w:trPr>
        <w:tc>
          <w:tcPr>
            <w:tcW w:w="664" w:type="dxa"/>
          </w:tcPr>
          <w:p w:rsidR="00135AC8" w:rsidRPr="003E13FA" w:rsidRDefault="00135AC8" w:rsidP="003E13FA">
            <w:pPr>
              <w:jc w:val="both"/>
            </w:pPr>
            <w:r w:rsidRPr="003E13FA">
              <w:t>8.</w:t>
            </w:r>
          </w:p>
        </w:tc>
        <w:tc>
          <w:tcPr>
            <w:tcW w:w="2988" w:type="dxa"/>
          </w:tcPr>
          <w:p w:rsidR="00135AC8" w:rsidRPr="003E13FA" w:rsidRDefault="00135AC8" w:rsidP="003E13FA">
            <w:pPr>
              <w:jc w:val="both"/>
              <w:rPr>
                <w:rFonts w:asciiTheme="majorBidi" w:hAnsiTheme="majorBidi" w:cstheme="majorBidi"/>
              </w:rPr>
            </w:pPr>
            <w:r w:rsidRPr="003E13FA">
              <w:rPr>
                <w:color w:val="000000"/>
              </w:rPr>
              <w:t>Рынок труда. Человеческие ресурсы на рынке труда.</w:t>
            </w:r>
          </w:p>
        </w:tc>
        <w:tc>
          <w:tcPr>
            <w:tcW w:w="1080" w:type="dxa"/>
          </w:tcPr>
          <w:p w:rsidR="00135AC8" w:rsidRPr="003E13FA" w:rsidRDefault="007A10F3" w:rsidP="003E13FA">
            <w:pPr>
              <w:jc w:val="center"/>
            </w:pPr>
            <w:r w:rsidRPr="003E13FA">
              <w:t>17</w:t>
            </w:r>
          </w:p>
        </w:tc>
        <w:tc>
          <w:tcPr>
            <w:tcW w:w="824" w:type="dxa"/>
          </w:tcPr>
          <w:p w:rsidR="00135AC8" w:rsidRPr="003E13FA" w:rsidRDefault="00135AC8" w:rsidP="003E13FA">
            <w:pPr>
              <w:jc w:val="center"/>
            </w:pPr>
          </w:p>
        </w:tc>
        <w:tc>
          <w:tcPr>
            <w:tcW w:w="1035" w:type="dxa"/>
          </w:tcPr>
          <w:p w:rsidR="00135AC8" w:rsidRPr="003E13FA" w:rsidRDefault="00135AC8" w:rsidP="003E13FA">
            <w:pPr>
              <w:jc w:val="center"/>
            </w:pPr>
            <w:r w:rsidRPr="003E13FA">
              <w:t>-</w:t>
            </w:r>
          </w:p>
        </w:tc>
        <w:tc>
          <w:tcPr>
            <w:tcW w:w="838" w:type="dxa"/>
          </w:tcPr>
          <w:p w:rsidR="00135AC8" w:rsidRPr="003E13FA" w:rsidRDefault="00135AC8" w:rsidP="003E13FA">
            <w:pPr>
              <w:jc w:val="center"/>
            </w:pPr>
            <w:r w:rsidRPr="003E13FA">
              <w:t>2</w:t>
            </w:r>
          </w:p>
        </w:tc>
        <w:tc>
          <w:tcPr>
            <w:tcW w:w="2142" w:type="dxa"/>
          </w:tcPr>
          <w:p w:rsidR="00135AC8" w:rsidRPr="003E13FA" w:rsidRDefault="00BE7B3B" w:rsidP="003E13FA">
            <w:pPr>
              <w:jc w:val="center"/>
            </w:pPr>
            <w:r w:rsidRPr="003E13FA">
              <w:t>15</w:t>
            </w:r>
          </w:p>
        </w:tc>
      </w:tr>
      <w:tr w:rsidR="00135AC8" w:rsidRPr="003E13FA" w:rsidTr="003E13FA">
        <w:trPr>
          <w:jc w:val="center"/>
        </w:trPr>
        <w:tc>
          <w:tcPr>
            <w:tcW w:w="664" w:type="dxa"/>
          </w:tcPr>
          <w:p w:rsidR="00135AC8" w:rsidRPr="003E13FA" w:rsidRDefault="00135AC8" w:rsidP="003E13FA">
            <w:pPr>
              <w:jc w:val="both"/>
            </w:pPr>
            <w:r w:rsidRPr="003E13FA">
              <w:t>9.</w:t>
            </w:r>
          </w:p>
        </w:tc>
        <w:tc>
          <w:tcPr>
            <w:tcW w:w="2988" w:type="dxa"/>
          </w:tcPr>
          <w:p w:rsidR="00135AC8" w:rsidRPr="003E13FA" w:rsidRDefault="00135AC8" w:rsidP="003E13FA">
            <w:pPr>
              <w:jc w:val="both"/>
              <w:rPr>
                <w:rFonts w:asciiTheme="majorBidi" w:hAnsiTheme="majorBidi" w:cstheme="majorBidi"/>
              </w:rPr>
            </w:pPr>
            <w:r w:rsidRPr="003E13FA">
              <w:rPr>
                <w:color w:val="000000"/>
              </w:rPr>
              <w:t>Трудовая мобильность.</w:t>
            </w:r>
          </w:p>
        </w:tc>
        <w:tc>
          <w:tcPr>
            <w:tcW w:w="1080" w:type="dxa"/>
          </w:tcPr>
          <w:p w:rsidR="00135AC8" w:rsidRPr="003E13FA" w:rsidRDefault="007A10F3" w:rsidP="003E13FA">
            <w:pPr>
              <w:jc w:val="center"/>
            </w:pPr>
            <w:r w:rsidRPr="003E13FA">
              <w:t>15</w:t>
            </w:r>
          </w:p>
        </w:tc>
        <w:tc>
          <w:tcPr>
            <w:tcW w:w="824" w:type="dxa"/>
          </w:tcPr>
          <w:p w:rsidR="00135AC8" w:rsidRPr="003E13FA" w:rsidRDefault="00135AC8" w:rsidP="003E13FA">
            <w:pPr>
              <w:jc w:val="center"/>
            </w:pPr>
          </w:p>
        </w:tc>
        <w:tc>
          <w:tcPr>
            <w:tcW w:w="1035" w:type="dxa"/>
          </w:tcPr>
          <w:p w:rsidR="00135AC8" w:rsidRPr="003E13FA" w:rsidRDefault="00135AC8" w:rsidP="003E13FA">
            <w:pPr>
              <w:jc w:val="center"/>
            </w:pPr>
            <w:r w:rsidRPr="003E13FA">
              <w:t>-</w:t>
            </w:r>
          </w:p>
        </w:tc>
        <w:tc>
          <w:tcPr>
            <w:tcW w:w="838" w:type="dxa"/>
          </w:tcPr>
          <w:p w:rsidR="00135AC8" w:rsidRPr="003E13FA" w:rsidRDefault="00135AC8" w:rsidP="003E13FA">
            <w:pPr>
              <w:jc w:val="center"/>
            </w:pPr>
          </w:p>
        </w:tc>
        <w:tc>
          <w:tcPr>
            <w:tcW w:w="2142" w:type="dxa"/>
          </w:tcPr>
          <w:p w:rsidR="00135AC8" w:rsidRPr="003E13FA" w:rsidRDefault="00BE7B3B" w:rsidP="003E13FA">
            <w:pPr>
              <w:jc w:val="center"/>
            </w:pPr>
            <w:r w:rsidRPr="003E13FA">
              <w:t>15</w:t>
            </w:r>
          </w:p>
        </w:tc>
      </w:tr>
      <w:tr w:rsidR="00135AC8" w:rsidRPr="003E13FA" w:rsidTr="003E13FA">
        <w:trPr>
          <w:jc w:val="center"/>
        </w:trPr>
        <w:tc>
          <w:tcPr>
            <w:tcW w:w="664" w:type="dxa"/>
          </w:tcPr>
          <w:p w:rsidR="00135AC8" w:rsidRPr="003E13FA" w:rsidRDefault="00BE7B3B" w:rsidP="003E13FA">
            <w:pPr>
              <w:pStyle w:val="a9"/>
              <w:ind w:left="0"/>
              <w:jc w:val="both"/>
            </w:pPr>
            <w:r w:rsidRPr="003E13FA">
              <w:t>10.</w:t>
            </w:r>
          </w:p>
        </w:tc>
        <w:tc>
          <w:tcPr>
            <w:tcW w:w="2988" w:type="dxa"/>
          </w:tcPr>
          <w:p w:rsidR="00135AC8" w:rsidRPr="003E13FA" w:rsidRDefault="00135AC8" w:rsidP="003E13FA">
            <w:pPr>
              <w:jc w:val="both"/>
              <w:rPr>
                <w:color w:val="000000"/>
              </w:rPr>
            </w:pPr>
            <w:r w:rsidRPr="003E13FA">
              <w:rPr>
                <w:color w:val="000000"/>
              </w:rPr>
              <w:t>Социальный контроль в сфере труда.</w:t>
            </w:r>
            <w:r w:rsidR="00F740EF" w:rsidRPr="003E13FA">
              <w:rPr>
                <w:color w:val="000000"/>
              </w:rPr>
              <w:t xml:space="preserve"> Охрана труда</w:t>
            </w:r>
          </w:p>
        </w:tc>
        <w:tc>
          <w:tcPr>
            <w:tcW w:w="1080" w:type="dxa"/>
          </w:tcPr>
          <w:p w:rsidR="00135AC8" w:rsidRPr="003E13FA" w:rsidRDefault="007A10F3" w:rsidP="003E13FA">
            <w:pPr>
              <w:jc w:val="center"/>
            </w:pPr>
            <w:r w:rsidRPr="003E13FA">
              <w:t>15</w:t>
            </w:r>
          </w:p>
        </w:tc>
        <w:tc>
          <w:tcPr>
            <w:tcW w:w="824" w:type="dxa"/>
          </w:tcPr>
          <w:p w:rsidR="00135AC8" w:rsidRPr="003E13FA" w:rsidRDefault="00135AC8" w:rsidP="003E13FA">
            <w:pPr>
              <w:jc w:val="center"/>
            </w:pPr>
          </w:p>
        </w:tc>
        <w:tc>
          <w:tcPr>
            <w:tcW w:w="1035" w:type="dxa"/>
          </w:tcPr>
          <w:p w:rsidR="00135AC8" w:rsidRPr="003E13FA" w:rsidRDefault="00135AC8" w:rsidP="003E13FA">
            <w:pPr>
              <w:jc w:val="center"/>
            </w:pPr>
          </w:p>
        </w:tc>
        <w:tc>
          <w:tcPr>
            <w:tcW w:w="838" w:type="dxa"/>
          </w:tcPr>
          <w:p w:rsidR="00135AC8" w:rsidRPr="003E13FA" w:rsidRDefault="00135AC8" w:rsidP="003E13FA">
            <w:pPr>
              <w:jc w:val="center"/>
            </w:pPr>
          </w:p>
        </w:tc>
        <w:tc>
          <w:tcPr>
            <w:tcW w:w="2142" w:type="dxa"/>
          </w:tcPr>
          <w:p w:rsidR="00135AC8" w:rsidRPr="003E13FA" w:rsidRDefault="00BE7B3B" w:rsidP="003E13FA">
            <w:pPr>
              <w:jc w:val="center"/>
            </w:pPr>
            <w:r w:rsidRPr="003E13FA">
              <w:t>15</w:t>
            </w:r>
          </w:p>
        </w:tc>
      </w:tr>
      <w:tr w:rsidR="00135AC8" w:rsidRPr="003E13FA" w:rsidTr="003E13FA">
        <w:trPr>
          <w:jc w:val="center"/>
        </w:trPr>
        <w:tc>
          <w:tcPr>
            <w:tcW w:w="664" w:type="dxa"/>
          </w:tcPr>
          <w:p w:rsidR="00135AC8" w:rsidRPr="003E13FA" w:rsidRDefault="00BE7B3B" w:rsidP="003E13FA">
            <w:pPr>
              <w:pStyle w:val="a9"/>
              <w:ind w:left="0"/>
              <w:jc w:val="both"/>
            </w:pPr>
            <w:r w:rsidRPr="003E13FA">
              <w:t>11.</w:t>
            </w:r>
          </w:p>
        </w:tc>
        <w:tc>
          <w:tcPr>
            <w:tcW w:w="2988" w:type="dxa"/>
          </w:tcPr>
          <w:p w:rsidR="00135AC8" w:rsidRPr="003E13FA" w:rsidRDefault="00135AC8" w:rsidP="003E13FA">
            <w:pPr>
              <w:jc w:val="both"/>
              <w:rPr>
                <w:color w:val="000000"/>
              </w:rPr>
            </w:pPr>
            <w:r w:rsidRPr="003E13FA">
              <w:rPr>
                <w:color w:val="000000"/>
              </w:rPr>
              <w:t>Оценка затрат на персонал.</w:t>
            </w:r>
          </w:p>
        </w:tc>
        <w:tc>
          <w:tcPr>
            <w:tcW w:w="1080" w:type="dxa"/>
          </w:tcPr>
          <w:p w:rsidR="00135AC8" w:rsidRPr="003E13FA" w:rsidRDefault="007A10F3" w:rsidP="003E13FA">
            <w:pPr>
              <w:jc w:val="center"/>
            </w:pPr>
            <w:r w:rsidRPr="003E13FA">
              <w:t>15</w:t>
            </w:r>
          </w:p>
        </w:tc>
        <w:tc>
          <w:tcPr>
            <w:tcW w:w="824" w:type="dxa"/>
          </w:tcPr>
          <w:p w:rsidR="00135AC8" w:rsidRPr="003E13FA" w:rsidRDefault="00135AC8" w:rsidP="003E13FA">
            <w:pPr>
              <w:jc w:val="center"/>
            </w:pPr>
          </w:p>
        </w:tc>
        <w:tc>
          <w:tcPr>
            <w:tcW w:w="1035" w:type="dxa"/>
          </w:tcPr>
          <w:p w:rsidR="00135AC8" w:rsidRPr="003E13FA" w:rsidRDefault="00135AC8" w:rsidP="003E13FA">
            <w:pPr>
              <w:jc w:val="center"/>
            </w:pPr>
            <w:r w:rsidRPr="003E13FA">
              <w:t>-</w:t>
            </w:r>
          </w:p>
        </w:tc>
        <w:tc>
          <w:tcPr>
            <w:tcW w:w="838" w:type="dxa"/>
          </w:tcPr>
          <w:p w:rsidR="00135AC8" w:rsidRPr="003E13FA" w:rsidRDefault="00135AC8" w:rsidP="003E13FA">
            <w:pPr>
              <w:jc w:val="center"/>
            </w:pPr>
          </w:p>
        </w:tc>
        <w:tc>
          <w:tcPr>
            <w:tcW w:w="2142" w:type="dxa"/>
          </w:tcPr>
          <w:p w:rsidR="00135AC8" w:rsidRPr="003E13FA" w:rsidRDefault="00BE7B3B" w:rsidP="003E13FA">
            <w:pPr>
              <w:jc w:val="center"/>
            </w:pPr>
            <w:r w:rsidRPr="003E13FA">
              <w:t>15</w:t>
            </w:r>
          </w:p>
        </w:tc>
      </w:tr>
      <w:tr w:rsidR="00BE7B3B" w:rsidRPr="003E13FA" w:rsidTr="003E13FA">
        <w:trPr>
          <w:jc w:val="center"/>
        </w:trPr>
        <w:tc>
          <w:tcPr>
            <w:tcW w:w="664" w:type="dxa"/>
          </w:tcPr>
          <w:p w:rsidR="00BE7B3B" w:rsidRPr="003E13FA" w:rsidRDefault="00BE7B3B" w:rsidP="003E13FA">
            <w:pPr>
              <w:pStyle w:val="a9"/>
              <w:ind w:left="0"/>
              <w:jc w:val="both"/>
            </w:pPr>
          </w:p>
        </w:tc>
        <w:tc>
          <w:tcPr>
            <w:tcW w:w="2988" w:type="dxa"/>
          </w:tcPr>
          <w:p w:rsidR="00BE7B3B" w:rsidRPr="003E13FA" w:rsidRDefault="00BE7B3B" w:rsidP="003E13FA">
            <w:pPr>
              <w:jc w:val="both"/>
            </w:pPr>
            <w:r w:rsidRPr="003E13FA">
              <w:t>Промежуточная аттестация</w:t>
            </w:r>
          </w:p>
        </w:tc>
        <w:tc>
          <w:tcPr>
            <w:tcW w:w="1080" w:type="dxa"/>
          </w:tcPr>
          <w:p w:rsidR="00BE7B3B" w:rsidRPr="003E13FA" w:rsidRDefault="00BE7B3B" w:rsidP="003E13FA">
            <w:pPr>
              <w:jc w:val="center"/>
            </w:pPr>
            <w:r w:rsidRPr="003E13FA">
              <w:t>9</w:t>
            </w:r>
          </w:p>
        </w:tc>
        <w:tc>
          <w:tcPr>
            <w:tcW w:w="824" w:type="dxa"/>
          </w:tcPr>
          <w:p w:rsidR="00BE7B3B" w:rsidRPr="003E13FA" w:rsidRDefault="00BE7B3B" w:rsidP="003E13FA">
            <w:pPr>
              <w:jc w:val="center"/>
            </w:pPr>
          </w:p>
        </w:tc>
        <w:tc>
          <w:tcPr>
            <w:tcW w:w="1035" w:type="dxa"/>
          </w:tcPr>
          <w:p w:rsidR="00BE7B3B" w:rsidRPr="003E13FA" w:rsidRDefault="00BE7B3B" w:rsidP="003E13FA">
            <w:pPr>
              <w:jc w:val="center"/>
            </w:pPr>
          </w:p>
        </w:tc>
        <w:tc>
          <w:tcPr>
            <w:tcW w:w="838" w:type="dxa"/>
          </w:tcPr>
          <w:p w:rsidR="00BE7B3B" w:rsidRPr="003E13FA" w:rsidRDefault="00BE7B3B" w:rsidP="003E13FA">
            <w:pPr>
              <w:jc w:val="center"/>
            </w:pPr>
          </w:p>
        </w:tc>
        <w:tc>
          <w:tcPr>
            <w:tcW w:w="2142" w:type="dxa"/>
          </w:tcPr>
          <w:p w:rsidR="00BE7B3B" w:rsidRPr="003E13FA" w:rsidRDefault="00BE7B3B" w:rsidP="003E13FA">
            <w:pPr>
              <w:jc w:val="center"/>
            </w:pPr>
          </w:p>
        </w:tc>
      </w:tr>
      <w:tr w:rsidR="00BE7B3B" w:rsidRPr="003E13FA" w:rsidTr="003E13FA">
        <w:trPr>
          <w:jc w:val="center"/>
        </w:trPr>
        <w:tc>
          <w:tcPr>
            <w:tcW w:w="664" w:type="dxa"/>
          </w:tcPr>
          <w:p w:rsidR="00BE7B3B" w:rsidRPr="003E13FA" w:rsidRDefault="00BE7B3B" w:rsidP="003E13FA">
            <w:pPr>
              <w:pStyle w:val="a9"/>
              <w:ind w:left="0"/>
              <w:jc w:val="both"/>
            </w:pPr>
          </w:p>
        </w:tc>
        <w:tc>
          <w:tcPr>
            <w:tcW w:w="2988" w:type="dxa"/>
          </w:tcPr>
          <w:p w:rsidR="00BE7B3B" w:rsidRPr="003E13FA" w:rsidRDefault="00BE7B3B" w:rsidP="003E13FA">
            <w:pPr>
              <w:jc w:val="both"/>
            </w:pPr>
            <w:r w:rsidRPr="003E13FA">
              <w:t xml:space="preserve">Итого </w:t>
            </w:r>
          </w:p>
        </w:tc>
        <w:tc>
          <w:tcPr>
            <w:tcW w:w="1080" w:type="dxa"/>
          </w:tcPr>
          <w:p w:rsidR="00BE7B3B" w:rsidRPr="003E13FA" w:rsidRDefault="00BE7B3B" w:rsidP="003E13FA">
            <w:r w:rsidRPr="003E13FA">
              <w:t>180</w:t>
            </w:r>
          </w:p>
        </w:tc>
        <w:tc>
          <w:tcPr>
            <w:tcW w:w="824" w:type="dxa"/>
          </w:tcPr>
          <w:p w:rsidR="00BE7B3B" w:rsidRPr="003E13FA" w:rsidRDefault="00BE7B3B" w:rsidP="003E13FA">
            <w:r w:rsidRPr="003E13FA">
              <w:t>4</w:t>
            </w:r>
          </w:p>
        </w:tc>
        <w:tc>
          <w:tcPr>
            <w:tcW w:w="1035" w:type="dxa"/>
          </w:tcPr>
          <w:p w:rsidR="00BE7B3B" w:rsidRPr="003E13FA" w:rsidRDefault="00BE7B3B" w:rsidP="003E13FA">
            <w:pPr>
              <w:jc w:val="center"/>
            </w:pPr>
            <w:r w:rsidRPr="003E13FA">
              <w:t>-</w:t>
            </w:r>
          </w:p>
        </w:tc>
        <w:tc>
          <w:tcPr>
            <w:tcW w:w="838" w:type="dxa"/>
          </w:tcPr>
          <w:p w:rsidR="00BE7B3B" w:rsidRPr="003E13FA" w:rsidRDefault="00BE7B3B" w:rsidP="003E13FA">
            <w:r w:rsidRPr="003E13FA">
              <w:t>8</w:t>
            </w:r>
          </w:p>
        </w:tc>
        <w:tc>
          <w:tcPr>
            <w:tcW w:w="2142" w:type="dxa"/>
          </w:tcPr>
          <w:p w:rsidR="00BE7B3B" w:rsidRPr="003E13FA" w:rsidRDefault="00BE7B3B" w:rsidP="003E13FA">
            <w:pPr>
              <w:jc w:val="center"/>
            </w:pPr>
            <w:r w:rsidRPr="003E13FA">
              <w:t>159</w:t>
            </w:r>
          </w:p>
        </w:tc>
      </w:tr>
    </w:tbl>
    <w:p w:rsidR="000F76BF" w:rsidRPr="003E13FA" w:rsidRDefault="000F76BF" w:rsidP="003E13FA">
      <w:pPr>
        <w:jc w:val="both"/>
      </w:pPr>
      <w:r w:rsidRPr="003E13FA">
        <w:t xml:space="preserve"> </w:t>
      </w:r>
      <w:r w:rsidR="009F3E1E" w:rsidRPr="003E13FA">
        <w:t xml:space="preserve">    *- в интерактивной форме</w:t>
      </w:r>
    </w:p>
    <w:p w:rsidR="00925104" w:rsidRPr="003E13FA" w:rsidRDefault="00925104" w:rsidP="003E13FA">
      <w:pPr>
        <w:jc w:val="both"/>
      </w:pPr>
    </w:p>
    <w:p w:rsidR="000F76BF" w:rsidRPr="003E13FA" w:rsidRDefault="000F76BF" w:rsidP="003E13FA">
      <w:pPr>
        <w:pStyle w:val="a9"/>
        <w:numPr>
          <w:ilvl w:val="1"/>
          <w:numId w:val="1"/>
        </w:numPr>
        <w:ind w:left="0"/>
        <w:jc w:val="both"/>
      </w:pPr>
      <w:r w:rsidRPr="003E13FA">
        <w:t xml:space="preserve">Программа дисциплины </w:t>
      </w:r>
      <w:r w:rsidR="008D1601" w:rsidRPr="003E13FA">
        <w:t>структурированная по темам / разделам</w:t>
      </w:r>
    </w:p>
    <w:p w:rsidR="008D1601" w:rsidRPr="003E13FA" w:rsidRDefault="008D1601" w:rsidP="003E13FA">
      <w:pPr>
        <w:pStyle w:val="a9"/>
        <w:ind w:left="0"/>
        <w:jc w:val="center"/>
      </w:pPr>
    </w:p>
    <w:p w:rsidR="00651AE3" w:rsidRPr="003E13FA" w:rsidRDefault="00651AE3" w:rsidP="003E13FA">
      <w:pPr>
        <w:pStyle w:val="a9"/>
        <w:ind w:left="0"/>
        <w:jc w:val="center"/>
      </w:pPr>
      <w:r w:rsidRPr="003E13FA">
        <w:t>Содержание лекционного курса</w:t>
      </w:r>
    </w:p>
    <w:tbl>
      <w:tblPr>
        <w:tblStyle w:val="a8"/>
        <w:tblW w:w="10206" w:type="dxa"/>
        <w:jc w:val="center"/>
        <w:tblLook w:val="04A0" w:firstRow="1" w:lastRow="0" w:firstColumn="1" w:lastColumn="0" w:noHBand="0" w:noVBand="1"/>
      </w:tblPr>
      <w:tblGrid>
        <w:gridCol w:w="871"/>
        <w:gridCol w:w="2872"/>
        <w:gridCol w:w="6463"/>
      </w:tblGrid>
      <w:tr w:rsidR="008D1601" w:rsidRPr="003E13FA" w:rsidTr="003E13FA">
        <w:trPr>
          <w:jc w:val="center"/>
        </w:trPr>
        <w:tc>
          <w:tcPr>
            <w:tcW w:w="817" w:type="dxa"/>
          </w:tcPr>
          <w:p w:rsidR="008D1601" w:rsidRPr="003E13FA" w:rsidRDefault="008D1601" w:rsidP="003E13FA">
            <w:pPr>
              <w:jc w:val="center"/>
              <w:rPr>
                <w:b/>
              </w:rPr>
            </w:pPr>
            <w:r w:rsidRPr="003E13FA">
              <w:rPr>
                <w:b/>
              </w:rPr>
              <w:t>№ п/п</w:t>
            </w:r>
          </w:p>
        </w:tc>
        <w:tc>
          <w:tcPr>
            <w:tcW w:w="2693" w:type="dxa"/>
          </w:tcPr>
          <w:p w:rsidR="008D1601" w:rsidRPr="003E13FA" w:rsidRDefault="008D1601" w:rsidP="003E13FA">
            <w:pPr>
              <w:jc w:val="center"/>
              <w:rPr>
                <w:b/>
              </w:rPr>
            </w:pPr>
            <w:r w:rsidRPr="003E13FA">
              <w:rPr>
                <w:b/>
              </w:rPr>
              <w:t xml:space="preserve">Наименование </w:t>
            </w:r>
            <w:r w:rsidR="009F3FA0" w:rsidRPr="003E13FA">
              <w:rPr>
                <w:b/>
              </w:rPr>
              <w:t>темы (</w:t>
            </w:r>
            <w:r w:rsidRPr="003E13FA">
              <w:rPr>
                <w:b/>
              </w:rPr>
              <w:t>раздела</w:t>
            </w:r>
            <w:r w:rsidR="009F3FA0" w:rsidRPr="003E13FA">
              <w:rPr>
                <w:b/>
              </w:rPr>
              <w:t>)</w:t>
            </w:r>
            <w:r w:rsidRPr="003E13FA">
              <w:rPr>
                <w:b/>
              </w:rPr>
              <w:t xml:space="preserve"> дисциплины</w:t>
            </w:r>
          </w:p>
        </w:tc>
        <w:tc>
          <w:tcPr>
            <w:tcW w:w="6061" w:type="dxa"/>
          </w:tcPr>
          <w:p w:rsidR="00603E91" w:rsidRPr="003E13FA" w:rsidRDefault="00603E91" w:rsidP="003E13FA">
            <w:pPr>
              <w:pStyle w:val="a9"/>
              <w:ind w:left="0"/>
              <w:jc w:val="center"/>
              <w:rPr>
                <w:b/>
              </w:rPr>
            </w:pPr>
            <w:r w:rsidRPr="003E13FA">
              <w:rPr>
                <w:b/>
              </w:rPr>
              <w:t>Содержание лекционного курса</w:t>
            </w:r>
          </w:p>
          <w:p w:rsidR="008D1601" w:rsidRPr="003E13FA" w:rsidRDefault="008D1601" w:rsidP="003E13FA">
            <w:pPr>
              <w:jc w:val="center"/>
              <w:rPr>
                <w:b/>
              </w:rPr>
            </w:pPr>
          </w:p>
        </w:tc>
      </w:tr>
      <w:tr w:rsidR="00135AC8" w:rsidRPr="003E13FA" w:rsidTr="003E13FA">
        <w:trPr>
          <w:jc w:val="center"/>
        </w:trPr>
        <w:tc>
          <w:tcPr>
            <w:tcW w:w="817" w:type="dxa"/>
          </w:tcPr>
          <w:p w:rsidR="00135AC8" w:rsidRPr="003E13FA" w:rsidRDefault="00135AC8" w:rsidP="003E13FA">
            <w:pPr>
              <w:pStyle w:val="a9"/>
              <w:numPr>
                <w:ilvl w:val="0"/>
                <w:numId w:val="4"/>
              </w:numPr>
              <w:ind w:left="0"/>
              <w:jc w:val="center"/>
            </w:pPr>
          </w:p>
        </w:tc>
        <w:tc>
          <w:tcPr>
            <w:tcW w:w="2693" w:type="dxa"/>
          </w:tcPr>
          <w:p w:rsidR="00135AC8" w:rsidRPr="003E13FA" w:rsidRDefault="00135AC8" w:rsidP="003E13FA">
            <w:pPr>
              <w:widowControl/>
              <w:shd w:val="clear" w:color="auto" w:fill="FFFFFF"/>
              <w:autoSpaceDE/>
              <w:autoSpaceDN/>
              <w:adjustRightInd/>
              <w:rPr>
                <w:spacing w:val="2"/>
              </w:rPr>
            </w:pPr>
            <w:r w:rsidRPr="003E13FA">
              <w:t>Экономика и социология труда как наука.</w:t>
            </w:r>
          </w:p>
        </w:tc>
        <w:tc>
          <w:tcPr>
            <w:tcW w:w="6061" w:type="dxa"/>
          </w:tcPr>
          <w:p w:rsidR="00135AC8" w:rsidRPr="003E13FA" w:rsidRDefault="00135AC8" w:rsidP="003E13FA">
            <w:pPr>
              <w:jc w:val="both"/>
            </w:pPr>
            <w:r w:rsidRPr="003E13FA">
              <w:rPr>
                <w:shd w:val="clear" w:color="auto" w:fill="FFFFFF"/>
              </w:rPr>
              <w:t>Специфика экономического и социологического подходов к изучению процесса труда. Целесообразность их совмещения в практической деятельности. Классификация труда по различным признакам: по характеру и содержанию, по предмету и продукту, по средствам и способам, по условиям. Понятие качества рабочей силы и его связь с содержанием труда. Обогащение социально-экономического содержания труда.</w:t>
            </w:r>
          </w:p>
        </w:tc>
      </w:tr>
      <w:tr w:rsidR="00135AC8" w:rsidRPr="003E13FA" w:rsidTr="003E13FA">
        <w:trPr>
          <w:jc w:val="center"/>
        </w:trPr>
        <w:tc>
          <w:tcPr>
            <w:tcW w:w="817" w:type="dxa"/>
          </w:tcPr>
          <w:p w:rsidR="00135AC8" w:rsidRPr="003E13FA" w:rsidRDefault="00135AC8" w:rsidP="003E13FA">
            <w:pPr>
              <w:pStyle w:val="a9"/>
              <w:numPr>
                <w:ilvl w:val="0"/>
                <w:numId w:val="4"/>
              </w:numPr>
              <w:ind w:left="0"/>
              <w:jc w:val="both"/>
            </w:pPr>
          </w:p>
        </w:tc>
        <w:tc>
          <w:tcPr>
            <w:tcW w:w="2693" w:type="dxa"/>
          </w:tcPr>
          <w:p w:rsidR="00135AC8" w:rsidRPr="003E13FA" w:rsidRDefault="005532D8" w:rsidP="003E13FA">
            <w:pPr>
              <w:jc w:val="both"/>
            </w:pPr>
            <w:r w:rsidRPr="003E13FA">
              <w:t xml:space="preserve"> </w:t>
            </w:r>
            <w:r w:rsidR="00135AC8" w:rsidRPr="003E13FA">
              <w:t>Трудовой потенциал общества, организации, человека.</w:t>
            </w:r>
          </w:p>
        </w:tc>
        <w:tc>
          <w:tcPr>
            <w:tcW w:w="6061" w:type="dxa"/>
          </w:tcPr>
          <w:p w:rsidR="00135AC8" w:rsidRPr="003E13FA" w:rsidRDefault="00135AC8" w:rsidP="003E13FA">
            <w:pPr>
              <w:pStyle w:val="af5"/>
              <w:tabs>
                <w:tab w:val="left" w:pos="0"/>
                <w:tab w:val="left" w:pos="181"/>
                <w:tab w:val="left" w:pos="459"/>
              </w:tabs>
              <w:spacing w:after="0"/>
              <w:contextualSpacing/>
              <w:rPr>
                <w:sz w:val="24"/>
                <w:szCs w:val="24"/>
              </w:rPr>
            </w:pPr>
            <w:r w:rsidRPr="003E13FA">
              <w:rPr>
                <w:rFonts w:ascii="Times New Roman" w:hAnsi="Times New Roman"/>
                <w:color w:val="auto"/>
                <w:sz w:val="24"/>
                <w:szCs w:val="24"/>
                <w:shd w:val="clear" w:color="auto" w:fill="FFFFFF"/>
              </w:rPr>
              <w:t>Состав трудовых ресурсов (на основании статистической практики). Характеристика трудовых ресурсов РФ. Дифференциация населения на основании занятости. Методы расчета трудовых ресурсов: демографический, экономический, универсальный.</w:t>
            </w:r>
            <w:r w:rsidR="005532D8" w:rsidRPr="003E13FA">
              <w:rPr>
                <w:rFonts w:ascii="Times New Roman" w:hAnsi="Times New Roman"/>
                <w:color w:val="auto"/>
                <w:sz w:val="24"/>
                <w:szCs w:val="24"/>
                <w:shd w:val="clear" w:color="auto" w:fill="FFFFFF"/>
              </w:rPr>
              <w:t xml:space="preserve"> </w:t>
            </w:r>
            <w:r w:rsidR="005532D8" w:rsidRPr="003E13FA">
              <w:rPr>
                <w:rFonts w:ascii="Times New Roman" w:hAnsi="Times New Roman"/>
                <w:color w:val="auto"/>
                <w:sz w:val="24"/>
                <w:szCs w:val="24"/>
              </w:rPr>
              <w:t xml:space="preserve">Экономические показатели деятельности организации и показатели по труду. Критерии оценки </w:t>
            </w:r>
            <w:r w:rsidR="005532D8" w:rsidRPr="003E13FA">
              <w:rPr>
                <w:rFonts w:ascii="Times New Roman" w:eastAsia="Calibri" w:hAnsi="Times New Roman"/>
                <w:color w:val="auto"/>
                <w:sz w:val="24"/>
                <w:szCs w:val="24"/>
              </w:rPr>
              <w:t>эффективности работы персонала и основные показатели оценки эффективности работы подразделений по управлению персоналом.</w:t>
            </w:r>
          </w:p>
        </w:tc>
      </w:tr>
      <w:tr w:rsidR="00135AC8" w:rsidRPr="003E13FA" w:rsidTr="003E13FA">
        <w:trPr>
          <w:jc w:val="center"/>
        </w:trPr>
        <w:tc>
          <w:tcPr>
            <w:tcW w:w="817" w:type="dxa"/>
          </w:tcPr>
          <w:p w:rsidR="00135AC8" w:rsidRPr="003E13FA" w:rsidRDefault="00135AC8" w:rsidP="003E13FA">
            <w:pPr>
              <w:pStyle w:val="a9"/>
              <w:numPr>
                <w:ilvl w:val="0"/>
                <w:numId w:val="4"/>
              </w:numPr>
              <w:ind w:left="0"/>
              <w:jc w:val="both"/>
            </w:pPr>
          </w:p>
        </w:tc>
        <w:tc>
          <w:tcPr>
            <w:tcW w:w="2693" w:type="dxa"/>
          </w:tcPr>
          <w:p w:rsidR="00135AC8" w:rsidRPr="003E13FA" w:rsidRDefault="00135AC8" w:rsidP="003E13FA">
            <w:pPr>
              <w:jc w:val="both"/>
            </w:pPr>
            <w:r w:rsidRPr="003E13FA">
              <w:t>Социально-трудовые отношения.</w:t>
            </w:r>
          </w:p>
        </w:tc>
        <w:tc>
          <w:tcPr>
            <w:tcW w:w="6061" w:type="dxa"/>
          </w:tcPr>
          <w:p w:rsidR="00135AC8" w:rsidRPr="003E13FA" w:rsidRDefault="00135AC8" w:rsidP="003E13FA">
            <w:pPr>
              <w:jc w:val="both"/>
            </w:pPr>
            <w:r w:rsidRPr="003E13FA">
              <w:rPr>
                <w:shd w:val="clear" w:color="auto" w:fill="FFFFFF"/>
              </w:rPr>
              <w:t xml:space="preserve">Структура социально-трудовых отношений: субъекты, объекты; уровни, элементы. Типы социально-трудовых отношений: патернализм, солидарность, субсидиарность, социальное партнерство, конфликт, дискриминация. Факторы формирования и управления социально-трудовыми отношениями в обществе и в организации. Система регулирования социально-трудовых отношений в </w:t>
            </w:r>
            <w:r w:rsidRPr="003E13FA">
              <w:rPr>
                <w:shd w:val="clear" w:color="auto" w:fill="FFFFFF"/>
              </w:rPr>
              <w:lastRenderedPageBreak/>
              <w:t>России. Коллективные договоры: механизм их подготовки.</w:t>
            </w:r>
          </w:p>
        </w:tc>
      </w:tr>
      <w:tr w:rsidR="00135AC8" w:rsidRPr="003E13FA" w:rsidTr="003E13FA">
        <w:trPr>
          <w:jc w:val="center"/>
        </w:trPr>
        <w:tc>
          <w:tcPr>
            <w:tcW w:w="817" w:type="dxa"/>
          </w:tcPr>
          <w:p w:rsidR="00135AC8" w:rsidRPr="003E13FA" w:rsidRDefault="00135AC8" w:rsidP="003E13FA">
            <w:pPr>
              <w:pStyle w:val="a9"/>
              <w:numPr>
                <w:ilvl w:val="0"/>
                <w:numId w:val="4"/>
              </w:numPr>
              <w:ind w:left="0"/>
              <w:jc w:val="both"/>
            </w:pPr>
          </w:p>
        </w:tc>
        <w:tc>
          <w:tcPr>
            <w:tcW w:w="2693" w:type="dxa"/>
          </w:tcPr>
          <w:p w:rsidR="00135AC8" w:rsidRPr="003E13FA" w:rsidRDefault="00135AC8" w:rsidP="003E13FA">
            <w:pPr>
              <w:jc w:val="both"/>
            </w:pPr>
            <w:r w:rsidRPr="003E13FA">
              <w:t>Оценка эффективности производительности труда.</w:t>
            </w:r>
          </w:p>
        </w:tc>
        <w:tc>
          <w:tcPr>
            <w:tcW w:w="6061" w:type="dxa"/>
          </w:tcPr>
          <w:p w:rsidR="00135AC8" w:rsidRPr="003E13FA" w:rsidRDefault="00135AC8" w:rsidP="003E13FA">
            <w:pPr>
              <w:jc w:val="both"/>
            </w:pPr>
            <w:r w:rsidRPr="003E13FA">
              <w:rPr>
                <w:shd w:val="clear" w:color="auto" w:fill="FFFFFF"/>
              </w:rPr>
              <w:t>Основные элементы организации труда: разделение и кооперация, нормирование труда, организация и обслуживание рабочих мест, подбор и развитие персонала, улучшение условий труда, рационализация трудового процесса. Классификация затрат рабочего времени на производстве. Методы изучения затрат рабочего времени.</w:t>
            </w:r>
            <w:r w:rsidRPr="003E13FA">
              <w:br/>
            </w:r>
            <w:r w:rsidRPr="003E13FA">
              <w:rPr>
                <w:shd w:val="clear" w:color="auto" w:fill="FFFFFF"/>
              </w:rPr>
              <w:t>Проектирование научной организации труда. Критерии оценки внедренных проектов организации труда.</w:t>
            </w:r>
            <w:r w:rsidR="00D7458B" w:rsidRPr="003E13FA">
              <w:rPr>
                <w:shd w:val="clear" w:color="auto" w:fill="FFFFFF"/>
              </w:rPr>
              <w:t xml:space="preserve"> </w:t>
            </w:r>
            <w:r w:rsidR="00D7458B" w:rsidRPr="003E13FA">
              <w:rPr>
                <w:rFonts w:eastAsia="Calibri"/>
              </w:rPr>
              <w:t>Организации и рационализации рабочих мест, рационализации режимов труда и отдыха</w:t>
            </w:r>
          </w:p>
        </w:tc>
      </w:tr>
      <w:tr w:rsidR="00135AC8" w:rsidRPr="003E13FA" w:rsidTr="003E13FA">
        <w:trPr>
          <w:jc w:val="center"/>
        </w:trPr>
        <w:tc>
          <w:tcPr>
            <w:tcW w:w="817" w:type="dxa"/>
          </w:tcPr>
          <w:p w:rsidR="00135AC8" w:rsidRPr="003E13FA" w:rsidRDefault="00135AC8" w:rsidP="003E13FA">
            <w:pPr>
              <w:pStyle w:val="a9"/>
              <w:numPr>
                <w:ilvl w:val="0"/>
                <w:numId w:val="4"/>
              </w:numPr>
              <w:ind w:left="0"/>
              <w:jc w:val="both"/>
            </w:pPr>
          </w:p>
        </w:tc>
        <w:tc>
          <w:tcPr>
            <w:tcW w:w="2693" w:type="dxa"/>
          </w:tcPr>
          <w:p w:rsidR="00135AC8" w:rsidRPr="003E13FA" w:rsidRDefault="00135AC8" w:rsidP="003E13FA">
            <w:pPr>
              <w:jc w:val="both"/>
            </w:pPr>
            <w:r w:rsidRPr="003E13FA">
              <w:t>Социальные основы трудовой деятельности.</w:t>
            </w:r>
          </w:p>
        </w:tc>
        <w:tc>
          <w:tcPr>
            <w:tcW w:w="6061" w:type="dxa"/>
          </w:tcPr>
          <w:p w:rsidR="00135AC8" w:rsidRPr="003E13FA" w:rsidRDefault="00135AC8" w:rsidP="003E13FA">
            <w:pPr>
              <w:pStyle w:val="af5"/>
              <w:shd w:val="clear" w:color="auto" w:fill="FFFFFF"/>
              <w:spacing w:after="0"/>
              <w:textAlignment w:val="baseline"/>
              <w:rPr>
                <w:rFonts w:ascii="Times New Roman" w:hAnsi="Times New Roman"/>
                <w:color w:val="auto"/>
                <w:sz w:val="24"/>
                <w:szCs w:val="24"/>
              </w:rPr>
            </w:pPr>
            <w:r w:rsidRPr="003E13FA">
              <w:rPr>
                <w:rFonts w:ascii="Times New Roman" w:hAnsi="Times New Roman"/>
                <w:color w:val="auto"/>
                <w:sz w:val="24"/>
                <w:szCs w:val="24"/>
                <w:shd w:val="clear" w:color="auto" w:fill="FFFFFF"/>
              </w:rPr>
              <w:t>Организация как социальная система. Формальная и неформальная подсистемы организации. Взаимодействие между руководителем, администрацией и коллективом.</w:t>
            </w:r>
            <w:r w:rsidRPr="003E13FA">
              <w:rPr>
                <w:rFonts w:ascii="Times New Roman" w:hAnsi="Times New Roman"/>
                <w:color w:val="auto"/>
                <w:sz w:val="24"/>
                <w:szCs w:val="24"/>
              </w:rPr>
              <w:br/>
            </w:r>
            <w:r w:rsidRPr="003E13FA">
              <w:rPr>
                <w:rFonts w:ascii="Times New Roman" w:hAnsi="Times New Roman"/>
                <w:color w:val="auto"/>
                <w:sz w:val="24"/>
                <w:szCs w:val="24"/>
                <w:shd w:val="clear" w:color="auto" w:fill="FFFFFF"/>
              </w:rPr>
              <w:t>Организация как социальная общность. Понятие социальной общности.</w:t>
            </w:r>
          </w:p>
        </w:tc>
      </w:tr>
      <w:tr w:rsidR="00135AC8" w:rsidRPr="003E13FA" w:rsidTr="003E13FA">
        <w:trPr>
          <w:jc w:val="center"/>
        </w:trPr>
        <w:tc>
          <w:tcPr>
            <w:tcW w:w="817" w:type="dxa"/>
          </w:tcPr>
          <w:p w:rsidR="00135AC8" w:rsidRPr="003E13FA" w:rsidRDefault="00135AC8" w:rsidP="003E13FA">
            <w:pPr>
              <w:pStyle w:val="a9"/>
              <w:numPr>
                <w:ilvl w:val="0"/>
                <w:numId w:val="4"/>
              </w:numPr>
              <w:ind w:left="0"/>
              <w:jc w:val="both"/>
            </w:pPr>
          </w:p>
        </w:tc>
        <w:tc>
          <w:tcPr>
            <w:tcW w:w="2693" w:type="dxa"/>
          </w:tcPr>
          <w:p w:rsidR="00135AC8" w:rsidRPr="003E13FA" w:rsidRDefault="00135AC8" w:rsidP="003E13FA">
            <w:pPr>
              <w:jc w:val="both"/>
            </w:pPr>
            <w:r w:rsidRPr="003E13FA">
              <w:t>Социологические исследования в организации.</w:t>
            </w:r>
          </w:p>
        </w:tc>
        <w:tc>
          <w:tcPr>
            <w:tcW w:w="6061" w:type="dxa"/>
          </w:tcPr>
          <w:p w:rsidR="00135AC8" w:rsidRPr="003E13FA" w:rsidRDefault="00135AC8" w:rsidP="003E13FA">
            <w:pPr>
              <w:jc w:val="both"/>
            </w:pPr>
            <w:r w:rsidRPr="003E13FA">
              <w:rPr>
                <w:shd w:val="clear" w:color="auto" w:fill="FFFFFF"/>
              </w:rPr>
              <w:t>Цель и задачи социологических исследований в организации. Виды социологических исследований: наблюдение, анкетирование, интервьюирование, эксперименты и мониторинг. Первичная социологическая информация и способы ее получения. Оценка социологических исследований</w:t>
            </w:r>
            <w:r w:rsidR="005532D8" w:rsidRPr="003E13FA">
              <w:rPr>
                <w:shd w:val="clear" w:color="auto" w:fill="FFFFFF"/>
              </w:rPr>
              <w:t xml:space="preserve">. </w:t>
            </w:r>
          </w:p>
        </w:tc>
      </w:tr>
      <w:tr w:rsidR="00135AC8" w:rsidRPr="003E13FA" w:rsidTr="003E13FA">
        <w:trPr>
          <w:jc w:val="center"/>
        </w:trPr>
        <w:tc>
          <w:tcPr>
            <w:tcW w:w="817" w:type="dxa"/>
          </w:tcPr>
          <w:p w:rsidR="00135AC8" w:rsidRPr="003E13FA" w:rsidRDefault="00135AC8" w:rsidP="003E13FA">
            <w:pPr>
              <w:pStyle w:val="a9"/>
              <w:numPr>
                <w:ilvl w:val="0"/>
                <w:numId w:val="4"/>
              </w:numPr>
              <w:ind w:left="0"/>
              <w:jc w:val="both"/>
            </w:pPr>
          </w:p>
        </w:tc>
        <w:tc>
          <w:tcPr>
            <w:tcW w:w="2693" w:type="dxa"/>
          </w:tcPr>
          <w:p w:rsidR="00135AC8" w:rsidRPr="003E13FA" w:rsidRDefault="00135AC8" w:rsidP="003E13FA">
            <w:pPr>
              <w:widowControl/>
              <w:shd w:val="clear" w:color="auto" w:fill="FFFFFF"/>
              <w:autoSpaceDE/>
              <w:autoSpaceDN/>
              <w:adjustRightInd/>
            </w:pPr>
            <w:r w:rsidRPr="003E13FA">
              <w:t>Труд и личность.</w:t>
            </w:r>
          </w:p>
          <w:p w:rsidR="00135AC8" w:rsidRPr="003E13FA" w:rsidRDefault="00135AC8" w:rsidP="003E13FA">
            <w:pPr>
              <w:jc w:val="both"/>
            </w:pPr>
          </w:p>
        </w:tc>
        <w:tc>
          <w:tcPr>
            <w:tcW w:w="6061" w:type="dxa"/>
          </w:tcPr>
          <w:p w:rsidR="00135AC8" w:rsidRPr="003E13FA" w:rsidRDefault="00135AC8" w:rsidP="003E13FA">
            <w:pPr>
              <w:jc w:val="both"/>
            </w:pPr>
            <w:r w:rsidRPr="003E13FA">
              <w:rPr>
                <w:shd w:val="clear" w:color="auto" w:fill="FFFFFF"/>
              </w:rPr>
              <w:t>Анализ и оценка трудовых ресурсов организации. Анализ состава работников по полу, возрасту, стажу, образованию. Анализ профессионально-квалификационного состава работников.</w:t>
            </w:r>
            <w:r w:rsidRPr="003E13FA">
              <w:rPr>
                <w:rStyle w:val="apple-converted-space"/>
                <w:shd w:val="clear" w:color="auto" w:fill="FFFFFF"/>
              </w:rPr>
              <w:t> </w:t>
            </w:r>
          </w:p>
        </w:tc>
      </w:tr>
      <w:tr w:rsidR="00135AC8" w:rsidRPr="003E13FA" w:rsidTr="003E13FA">
        <w:trPr>
          <w:jc w:val="center"/>
        </w:trPr>
        <w:tc>
          <w:tcPr>
            <w:tcW w:w="817" w:type="dxa"/>
          </w:tcPr>
          <w:p w:rsidR="00135AC8" w:rsidRPr="003E13FA" w:rsidRDefault="00135AC8" w:rsidP="003E13FA">
            <w:pPr>
              <w:pStyle w:val="a9"/>
              <w:numPr>
                <w:ilvl w:val="0"/>
                <w:numId w:val="4"/>
              </w:numPr>
              <w:ind w:left="0"/>
              <w:jc w:val="both"/>
            </w:pPr>
          </w:p>
        </w:tc>
        <w:tc>
          <w:tcPr>
            <w:tcW w:w="2693" w:type="dxa"/>
          </w:tcPr>
          <w:p w:rsidR="00135AC8" w:rsidRPr="003E13FA" w:rsidRDefault="00135AC8" w:rsidP="003E13FA">
            <w:pPr>
              <w:jc w:val="both"/>
            </w:pPr>
            <w:r w:rsidRPr="003E13FA">
              <w:t>Рынок труда. Человеческие ресурсы на рынке труда.</w:t>
            </w:r>
          </w:p>
        </w:tc>
        <w:tc>
          <w:tcPr>
            <w:tcW w:w="6061" w:type="dxa"/>
          </w:tcPr>
          <w:p w:rsidR="00135AC8" w:rsidRPr="003E13FA" w:rsidRDefault="00135AC8" w:rsidP="003E13FA">
            <w:pPr>
              <w:jc w:val="both"/>
            </w:pPr>
            <w:r w:rsidRPr="003E13FA">
              <w:rPr>
                <w:shd w:val="clear" w:color="auto" w:fill="FFFFFF"/>
              </w:rPr>
              <w:t>Понятие и особенности рынка труда. Рынок труда в России. Сегментация на рынке труда. Занятость и безработица на рынке труда. Миграция на рынке труда.</w:t>
            </w:r>
            <w:r w:rsidRPr="003E13FA">
              <w:rPr>
                <w:rStyle w:val="apple-converted-space"/>
                <w:shd w:val="clear" w:color="auto" w:fill="FFFFFF"/>
              </w:rPr>
              <w:t> </w:t>
            </w:r>
            <w:r w:rsidRPr="003E13FA">
              <w:br/>
            </w:r>
            <w:r w:rsidRPr="003E13FA">
              <w:rPr>
                <w:shd w:val="clear" w:color="auto" w:fill="FFFFFF"/>
              </w:rPr>
              <w:t>Безработица. Виды безработицы. Безработица в России.</w:t>
            </w:r>
          </w:p>
        </w:tc>
      </w:tr>
      <w:tr w:rsidR="00135AC8" w:rsidRPr="003E13FA" w:rsidTr="003E13FA">
        <w:trPr>
          <w:jc w:val="center"/>
        </w:trPr>
        <w:tc>
          <w:tcPr>
            <w:tcW w:w="817" w:type="dxa"/>
          </w:tcPr>
          <w:p w:rsidR="00135AC8" w:rsidRPr="003E13FA" w:rsidRDefault="00135AC8" w:rsidP="003E13FA">
            <w:pPr>
              <w:pStyle w:val="a9"/>
              <w:numPr>
                <w:ilvl w:val="0"/>
                <w:numId w:val="4"/>
              </w:numPr>
              <w:ind w:left="0"/>
              <w:jc w:val="both"/>
            </w:pPr>
          </w:p>
        </w:tc>
        <w:tc>
          <w:tcPr>
            <w:tcW w:w="2693" w:type="dxa"/>
          </w:tcPr>
          <w:p w:rsidR="00135AC8" w:rsidRPr="003E13FA" w:rsidRDefault="00135AC8" w:rsidP="003E13FA">
            <w:pPr>
              <w:jc w:val="both"/>
            </w:pPr>
            <w:r w:rsidRPr="003E13FA">
              <w:t>Трудовая мобильность.</w:t>
            </w:r>
          </w:p>
        </w:tc>
        <w:tc>
          <w:tcPr>
            <w:tcW w:w="6061" w:type="dxa"/>
          </w:tcPr>
          <w:p w:rsidR="00135AC8" w:rsidRPr="003E13FA" w:rsidRDefault="00135AC8" w:rsidP="003E13FA">
            <w:pPr>
              <w:pStyle w:val="af5"/>
              <w:shd w:val="clear" w:color="auto" w:fill="FFFFFF"/>
              <w:spacing w:after="0"/>
              <w:textAlignment w:val="baseline"/>
              <w:rPr>
                <w:rFonts w:ascii="Times New Roman" w:hAnsi="Times New Roman"/>
                <w:color w:val="auto"/>
                <w:sz w:val="24"/>
                <w:szCs w:val="24"/>
              </w:rPr>
            </w:pPr>
            <w:r w:rsidRPr="003E13FA">
              <w:rPr>
                <w:rFonts w:ascii="Times New Roman" w:hAnsi="Times New Roman"/>
                <w:color w:val="auto"/>
                <w:sz w:val="24"/>
                <w:szCs w:val="24"/>
                <w:shd w:val="clear" w:color="auto" w:fill="FFFFFF"/>
              </w:rPr>
              <w:t>Внутрифирменная и межфирменная трудовая мобильность. Межрегиональная и межгосударственная мобильность. Факторы трудовой мобильности: размер оплаты труда, условия труда, социальное положение работника, продвижение по карьерной лестнице, размер предприятия. Движение кадров на предприятии. Внутреннее и внешнее движение кадров. Коэффициент оборота кадров, коэффициент текучести кадров. Кадровая политика организации. Направления и методы ее разработки.</w:t>
            </w:r>
            <w:r w:rsidRPr="003E13FA">
              <w:rPr>
                <w:rStyle w:val="apple-converted-space"/>
                <w:rFonts w:ascii="Times New Roman" w:hAnsi="Times New Roman"/>
                <w:color w:val="auto"/>
                <w:sz w:val="24"/>
                <w:szCs w:val="24"/>
                <w:shd w:val="clear" w:color="auto" w:fill="FFFFFF"/>
              </w:rPr>
              <w:t> </w:t>
            </w:r>
            <w:r w:rsidRPr="003E13FA">
              <w:rPr>
                <w:rFonts w:ascii="Times New Roman" w:hAnsi="Times New Roman"/>
                <w:color w:val="auto"/>
                <w:sz w:val="24"/>
                <w:szCs w:val="24"/>
              </w:rPr>
              <w:br/>
            </w:r>
            <w:r w:rsidRPr="003E13FA">
              <w:rPr>
                <w:rFonts w:ascii="Times New Roman" w:hAnsi="Times New Roman"/>
                <w:color w:val="auto"/>
                <w:sz w:val="24"/>
                <w:szCs w:val="24"/>
                <w:shd w:val="clear" w:color="auto" w:fill="FFFFFF"/>
              </w:rPr>
              <w:t>Показатели трудовой мобильности. Коэффициент Напряженности на рынке труда. Особенности трудовой мобильности в России.</w:t>
            </w:r>
          </w:p>
        </w:tc>
      </w:tr>
      <w:tr w:rsidR="00135AC8" w:rsidRPr="003E13FA" w:rsidTr="003E13FA">
        <w:trPr>
          <w:jc w:val="center"/>
        </w:trPr>
        <w:tc>
          <w:tcPr>
            <w:tcW w:w="817" w:type="dxa"/>
          </w:tcPr>
          <w:p w:rsidR="00135AC8" w:rsidRPr="003E13FA" w:rsidRDefault="00135AC8" w:rsidP="003E13FA">
            <w:pPr>
              <w:pStyle w:val="a9"/>
              <w:numPr>
                <w:ilvl w:val="0"/>
                <w:numId w:val="4"/>
              </w:numPr>
              <w:ind w:left="0"/>
              <w:jc w:val="both"/>
            </w:pPr>
          </w:p>
        </w:tc>
        <w:tc>
          <w:tcPr>
            <w:tcW w:w="2693" w:type="dxa"/>
          </w:tcPr>
          <w:p w:rsidR="00135AC8" w:rsidRPr="003E13FA" w:rsidRDefault="00135AC8" w:rsidP="003E13FA">
            <w:pPr>
              <w:jc w:val="both"/>
            </w:pPr>
            <w:r w:rsidRPr="003E13FA">
              <w:t>Социальный контроль в сфере труда.</w:t>
            </w:r>
            <w:r w:rsidR="00F740EF" w:rsidRPr="003E13FA">
              <w:t xml:space="preserve"> Охрана труда</w:t>
            </w:r>
          </w:p>
        </w:tc>
        <w:tc>
          <w:tcPr>
            <w:tcW w:w="6061" w:type="dxa"/>
          </w:tcPr>
          <w:p w:rsidR="000C5626" w:rsidRPr="003E13FA" w:rsidRDefault="00135AC8" w:rsidP="003E13FA">
            <w:pPr>
              <w:widowControl/>
              <w:numPr>
                <w:ilvl w:val="0"/>
                <w:numId w:val="26"/>
              </w:numPr>
              <w:tabs>
                <w:tab w:val="left" w:pos="244"/>
                <w:tab w:val="left" w:pos="459"/>
              </w:tabs>
              <w:autoSpaceDE/>
              <w:autoSpaceDN/>
              <w:adjustRightInd/>
              <w:ind w:left="0" w:firstLine="0"/>
            </w:pPr>
            <w:r w:rsidRPr="003E13FA">
              <w:rPr>
                <w:shd w:val="clear" w:color="auto" w:fill="FFFFFF"/>
              </w:rPr>
              <w:t>Понятие социального контроля. Способы социального контроля: социализация, ответственность, санкции. Функции социального контроля. Роль комитетов по труду, занятости и социальным вопросам.</w:t>
            </w:r>
            <w:r w:rsidR="00F740EF" w:rsidRPr="003E13FA">
              <w:rPr>
                <w:shd w:val="clear" w:color="auto" w:fill="FFFFFF"/>
              </w:rPr>
              <w:t xml:space="preserve"> </w:t>
            </w:r>
            <w:r w:rsidR="000C5626" w:rsidRPr="003E13FA">
              <w:t>Нормативно-правовые акты и локальные документы, регулирующие безопасность труда персонала;</w:t>
            </w:r>
          </w:p>
          <w:p w:rsidR="000C5626" w:rsidRPr="003E13FA" w:rsidRDefault="000C5626" w:rsidP="003E13FA">
            <w:pPr>
              <w:widowControl/>
              <w:shd w:val="clear" w:color="auto" w:fill="FFFFFF"/>
              <w:tabs>
                <w:tab w:val="left" w:pos="0"/>
                <w:tab w:val="left" w:pos="175"/>
              </w:tabs>
              <w:autoSpaceDE/>
              <w:autoSpaceDN/>
              <w:adjustRightInd/>
              <w:rPr>
                <w:bCs/>
              </w:rPr>
            </w:pPr>
            <w:r w:rsidRPr="003E13FA">
              <w:rPr>
                <w:bCs/>
              </w:rPr>
              <w:t>требования к управлению охраной труда</w:t>
            </w:r>
          </w:p>
          <w:p w:rsidR="000C5626" w:rsidRPr="003E13FA" w:rsidRDefault="000C5626" w:rsidP="003E13FA">
            <w:pPr>
              <w:widowControl/>
              <w:numPr>
                <w:ilvl w:val="0"/>
                <w:numId w:val="26"/>
              </w:numPr>
              <w:tabs>
                <w:tab w:val="left" w:pos="244"/>
                <w:tab w:val="left" w:pos="459"/>
              </w:tabs>
              <w:autoSpaceDE/>
              <w:autoSpaceDN/>
              <w:adjustRightInd/>
              <w:ind w:left="0" w:firstLine="0"/>
            </w:pPr>
            <w:r w:rsidRPr="003E13FA">
              <w:t>нормативно-правовые акты и локальные документы, регулирующие безопасность труда персонала;</w:t>
            </w:r>
          </w:p>
          <w:p w:rsidR="00135AC8" w:rsidRPr="003E13FA" w:rsidRDefault="000C5626" w:rsidP="003E13FA">
            <w:pPr>
              <w:widowControl/>
              <w:shd w:val="clear" w:color="auto" w:fill="FFFFFF"/>
              <w:tabs>
                <w:tab w:val="left" w:pos="0"/>
                <w:tab w:val="left" w:pos="175"/>
              </w:tabs>
              <w:autoSpaceDE/>
              <w:autoSpaceDN/>
              <w:adjustRightInd/>
            </w:pPr>
            <w:r w:rsidRPr="003E13FA">
              <w:rPr>
                <w:bCs/>
              </w:rPr>
              <w:t>требования к управлению охраной труда</w:t>
            </w:r>
          </w:p>
        </w:tc>
      </w:tr>
      <w:tr w:rsidR="00135AC8" w:rsidRPr="003E13FA" w:rsidTr="003E13FA">
        <w:trPr>
          <w:jc w:val="center"/>
        </w:trPr>
        <w:tc>
          <w:tcPr>
            <w:tcW w:w="817" w:type="dxa"/>
          </w:tcPr>
          <w:p w:rsidR="00135AC8" w:rsidRPr="003E13FA" w:rsidRDefault="00135AC8" w:rsidP="003E13FA">
            <w:pPr>
              <w:pStyle w:val="a9"/>
              <w:numPr>
                <w:ilvl w:val="0"/>
                <w:numId w:val="4"/>
              </w:numPr>
              <w:ind w:left="0"/>
              <w:jc w:val="both"/>
            </w:pPr>
          </w:p>
        </w:tc>
        <w:tc>
          <w:tcPr>
            <w:tcW w:w="2693" w:type="dxa"/>
          </w:tcPr>
          <w:p w:rsidR="00135AC8" w:rsidRPr="003E13FA" w:rsidRDefault="00135AC8" w:rsidP="003E13FA">
            <w:pPr>
              <w:jc w:val="both"/>
            </w:pPr>
            <w:r w:rsidRPr="003E13FA">
              <w:t>Оценка затрат на персонал.</w:t>
            </w:r>
          </w:p>
        </w:tc>
        <w:tc>
          <w:tcPr>
            <w:tcW w:w="6061" w:type="dxa"/>
          </w:tcPr>
          <w:p w:rsidR="00135AC8" w:rsidRPr="003E13FA" w:rsidRDefault="00135AC8" w:rsidP="003E13FA">
            <w:pPr>
              <w:widowControl/>
              <w:tabs>
                <w:tab w:val="left" w:pos="175"/>
                <w:tab w:val="left" w:pos="459"/>
              </w:tabs>
              <w:contextualSpacing/>
            </w:pPr>
            <w:r w:rsidRPr="003E13FA">
              <w:rPr>
                <w:shd w:val="clear" w:color="auto" w:fill="FFFFFF"/>
              </w:rPr>
              <w:t xml:space="preserve">Классификация затрат организации на персонал. Прямые и косвенные затраты. Затраты на заработную плату и </w:t>
            </w:r>
            <w:r w:rsidRPr="003E13FA">
              <w:rPr>
                <w:shd w:val="clear" w:color="auto" w:fill="FFFFFF"/>
              </w:rPr>
              <w:lastRenderedPageBreak/>
              <w:t>социальные выплаты. Затраты на профессиональное обучение. Окупаемость затрат на персонал. Управление затратами на персонал с позиции производительности труда.</w:t>
            </w:r>
            <w:r w:rsidR="005532D8" w:rsidRPr="003E13FA">
              <w:rPr>
                <w:shd w:val="clear" w:color="auto" w:fill="FFFFFF"/>
              </w:rPr>
              <w:t xml:space="preserve"> </w:t>
            </w:r>
            <w:r w:rsidR="005532D8" w:rsidRPr="003E13FA">
              <w:rPr>
                <w:rFonts w:eastAsia="Calibri"/>
              </w:rPr>
              <w:t>Методы измерения результатов деятельности подразделений управления персоналом. М</w:t>
            </w:r>
            <w:r w:rsidR="005532D8" w:rsidRPr="003E13FA">
              <w:t xml:space="preserve">етоды оценки </w:t>
            </w:r>
            <w:r w:rsidR="005532D8" w:rsidRPr="003E13FA">
              <w:rPr>
                <w:rFonts w:eastAsia="Calibri"/>
              </w:rPr>
              <w:t>экономической и социальной эффективности проектов совершенствования системы и технологии управления персоналом организации</w:t>
            </w:r>
          </w:p>
        </w:tc>
      </w:tr>
    </w:tbl>
    <w:p w:rsidR="00651AE3" w:rsidRDefault="00651AE3" w:rsidP="003E13FA">
      <w:pPr>
        <w:jc w:val="center"/>
      </w:pPr>
    </w:p>
    <w:p w:rsidR="003E13FA" w:rsidRDefault="003E13FA" w:rsidP="003E13FA">
      <w:pPr>
        <w:jc w:val="center"/>
      </w:pPr>
    </w:p>
    <w:p w:rsidR="003E13FA" w:rsidRDefault="003E13FA" w:rsidP="003E13FA">
      <w:pPr>
        <w:jc w:val="center"/>
      </w:pPr>
    </w:p>
    <w:p w:rsidR="003E13FA" w:rsidRDefault="003E13FA" w:rsidP="003E13FA">
      <w:pPr>
        <w:jc w:val="center"/>
      </w:pPr>
    </w:p>
    <w:p w:rsidR="003E13FA" w:rsidRPr="003E13FA" w:rsidRDefault="003E13FA" w:rsidP="003E13FA">
      <w:pPr>
        <w:jc w:val="center"/>
      </w:pPr>
    </w:p>
    <w:p w:rsidR="00651AE3" w:rsidRPr="003E13FA" w:rsidRDefault="00651AE3" w:rsidP="003E13FA">
      <w:pPr>
        <w:jc w:val="center"/>
      </w:pPr>
      <w:r w:rsidRPr="003E13FA">
        <w:t>Содержание практических занятий</w:t>
      </w:r>
    </w:p>
    <w:tbl>
      <w:tblPr>
        <w:tblStyle w:val="a8"/>
        <w:tblW w:w="10206" w:type="dxa"/>
        <w:jc w:val="center"/>
        <w:tblLook w:val="04A0" w:firstRow="1" w:lastRow="0" w:firstColumn="1" w:lastColumn="0" w:noHBand="0" w:noVBand="1"/>
      </w:tblPr>
      <w:tblGrid>
        <w:gridCol w:w="803"/>
        <w:gridCol w:w="2926"/>
        <w:gridCol w:w="6477"/>
      </w:tblGrid>
      <w:tr w:rsidR="002D097D" w:rsidRPr="003E13FA" w:rsidTr="003E13FA">
        <w:trPr>
          <w:jc w:val="center"/>
        </w:trPr>
        <w:tc>
          <w:tcPr>
            <w:tcW w:w="756" w:type="dxa"/>
          </w:tcPr>
          <w:p w:rsidR="002D097D" w:rsidRPr="003E13FA" w:rsidRDefault="002D097D" w:rsidP="003E13FA">
            <w:pPr>
              <w:jc w:val="center"/>
              <w:rPr>
                <w:b/>
              </w:rPr>
            </w:pPr>
            <w:r w:rsidRPr="003E13FA">
              <w:rPr>
                <w:b/>
              </w:rPr>
              <w:t>№ п/п</w:t>
            </w:r>
          </w:p>
        </w:tc>
        <w:tc>
          <w:tcPr>
            <w:tcW w:w="2754" w:type="dxa"/>
          </w:tcPr>
          <w:p w:rsidR="002D097D" w:rsidRPr="003E13FA" w:rsidRDefault="002D097D" w:rsidP="003E13FA">
            <w:pPr>
              <w:jc w:val="center"/>
              <w:rPr>
                <w:b/>
              </w:rPr>
            </w:pPr>
            <w:r w:rsidRPr="003E13FA">
              <w:rPr>
                <w:b/>
              </w:rPr>
              <w:t>Наименование темы (раздела) дисциплины</w:t>
            </w:r>
          </w:p>
        </w:tc>
        <w:tc>
          <w:tcPr>
            <w:tcW w:w="6096" w:type="dxa"/>
          </w:tcPr>
          <w:p w:rsidR="002D097D" w:rsidRPr="003E13FA" w:rsidRDefault="002D097D" w:rsidP="003E13FA">
            <w:pPr>
              <w:jc w:val="center"/>
              <w:rPr>
                <w:b/>
              </w:rPr>
            </w:pPr>
            <w:r w:rsidRPr="003E13FA">
              <w:rPr>
                <w:b/>
              </w:rPr>
              <w:t>Содержание практического занятия</w:t>
            </w:r>
          </w:p>
        </w:tc>
      </w:tr>
      <w:tr w:rsidR="00135AC8" w:rsidRPr="003E13FA" w:rsidTr="003E13FA">
        <w:trPr>
          <w:jc w:val="center"/>
        </w:trPr>
        <w:tc>
          <w:tcPr>
            <w:tcW w:w="756" w:type="dxa"/>
          </w:tcPr>
          <w:p w:rsidR="00135AC8" w:rsidRPr="003E13FA" w:rsidRDefault="00135AC8" w:rsidP="003E13FA">
            <w:pPr>
              <w:jc w:val="center"/>
            </w:pPr>
            <w:r w:rsidRPr="003E13FA">
              <w:t>1.</w:t>
            </w:r>
          </w:p>
        </w:tc>
        <w:tc>
          <w:tcPr>
            <w:tcW w:w="2754" w:type="dxa"/>
          </w:tcPr>
          <w:p w:rsidR="00135AC8" w:rsidRPr="003E13FA" w:rsidRDefault="00135AC8" w:rsidP="003E13FA">
            <w:pPr>
              <w:widowControl/>
              <w:shd w:val="clear" w:color="auto" w:fill="FFFFFF"/>
              <w:autoSpaceDE/>
              <w:autoSpaceDN/>
              <w:adjustRightInd/>
              <w:rPr>
                <w:rFonts w:asciiTheme="majorBidi" w:hAnsiTheme="majorBidi" w:cstheme="majorBidi"/>
                <w:color w:val="000000"/>
                <w:spacing w:val="2"/>
              </w:rPr>
            </w:pPr>
            <w:r w:rsidRPr="003E13FA">
              <w:rPr>
                <w:color w:val="000000"/>
              </w:rPr>
              <w:t>Экономика и социология труда как наука.</w:t>
            </w:r>
          </w:p>
        </w:tc>
        <w:tc>
          <w:tcPr>
            <w:tcW w:w="6096" w:type="dxa"/>
          </w:tcPr>
          <w:p w:rsidR="00B03024" w:rsidRPr="003E13FA" w:rsidRDefault="00135AC8" w:rsidP="003E13FA">
            <w:pPr>
              <w:pStyle w:val="a9"/>
              <w:tabs>
                <w:tab w:val="left" w:pos="175"/>
              </w:tabs>
              <w:ind w:left="0"/>
              <w:jc w:val="both"/>
              <w:rPr>
                <w:rFonts w:asciiTheme="majorBidi" w:hAnsiTheme="majorBidi" w:cstheme="majorBidi"/>
                <w:color w:val="000000"/>
                <w:shd w:val="clear" w:color="auto" w:fill="FFFFFF"/>
              </w:rPr>
            </w:pPr>
            <w:r w:rsidRPr="003E13FA">
              <w:rPr>
                <w:rFonts w:asciiTheme="majorBidi" w:hAnsiTheme="majorBidi" w:cstheme="majorBidi"/>
                <w:color w:val="000000"/>
                <w:shd w:val="clear" w:color="auto" w:fill="FFFFFF"/>
              </w:rPr>
              <w:t xml:space="preserve">Классификация труда по различным признакам: по характеру и содержанию, по предмету и продукту, по средствам и способам, по условиям. </w:t>
            </w:r>
          </w:p>
          <w:p w:rsidR="00135AC8" w:rsidRPr="003E13FA" w:rsidRDefault="00135AC8" w:rsidP="003E13FA">
            <w:pPr>
              <w:pStyle w:val="a9"/>
              <w:tabs>
                <w:tab w:val="left" w:pos="175"/>
              </w:tabs>
              <w:ind w:left="0"/>
              <w:jc w:val="both"/>
              <w:rPr>
                <w:rFonts w:asciiTheme="majorBidi" w:hAnsiTheme="majorBidi" w:cstheme="majorBidi"/>
              </w:rPr>
            </w:pPr>
            <w:r w:rsidRPr="003E13FA">
              <w:rPr>
                <w:rFonts w:asciiTheme="majorBidi" w:hAnsiTheme="majorBidi" w:cstheme="majorBidi"/>
                <w:color w:val="000000"/>
                <w:shd w:val="clear" w:color="auto" w:fill="FFFFFF"/>
              </w:rPr>
              <w:t>Понятие качества рабочей силы и его связь с содержанием труда</w:t>
            </w:r>
          </w:p>
        </w:tc>
      </w:tr>
      <w:tr w:rsidR="00135AC8" w:rsidRPr="003E13FA" w:rsidTr="003E13FA">
        <w:trPr>
          <w:jc w:val="center"/>
        </w:trPr>
        <w:tc>
          <w:tcPr>
            <w:tcW w:w="756" w:type="dxa"/>
          </w:tcPr>
          <w:p w:rsidR="00135AC8" w:rsidRPr="003E13FA" w:rsidRDefault="00135AC8" w:rsidP="003E13FA">
            <w:pPr>
              <w:jc w:val="both"/>
            </w:pPr>
            <w:r w:rsidRPr="003E13FA">
              <w:t>2.</w:t>
            </w:r>
          </w:p>
        </w:tc>
        <w:tc>
          <w:tcPr>
            <w:tcW w:w="2754" w:type="dxa"/>
          </w:tcPr>
          <w:p w:rsidR="00135AC8" w:rsidRPr="003E13FA" w:rsidRDefault="00135AC8" w:rsidP="003E13FA">
            <w:pPr>
              <w:jc w:val="both"/>
              <w:rPr>
                <w:rFonts w:asciiTheme="majorBidi" w:hAnsiTheme="majorBidi" w:cstheme="majorBidi"/>
              </w:rPr>
            </w:pPr>
            <w:r w:rsidRPr="003E13FA">
              <w:rPr>
                <w:color w:val="000000"/>
              </w:rPr>
              <w:t>Трудовой потенциал общества, организации, человека.</w:t>
            </w:r>
          </w:p>
        </w:tc>
        <w:tc>
          <w:tcPr>
            <w:tcW w:w="6096" w:type="dxa"/>
          </w:tcPr>
          <w:p w:rsidR="00B03024" w:rsidRPr="003E13FA" w:rsidRDefault="00135AC8" w:rsidP="003E13FA">
            <w:pPr>
              <w:pStyle w:val="a9"/>
              <w:tabs>
                <w:tab w:val="left" w:pos="317"/>
              </w:tabs>
              <w:ind w:left="0"/>
              <w:jc w:val="both"/>
              <w:rPr>
                <w:rFonts w:asciiTheme="majorBidi" w:hAnsiTheme="majorBidi" w:cstheme="majorBidi"/>
                <w:color w:val="000000"/>
                <w:shd w:val="clear" w:color="auto" w:fill="FFFFFF"/>
              </w:rPr>
            </w:pPr>
            <w:r w:rsidRPr="003E13FA">
              <w:rPr>
                <w:rFonts w:asciiTheme="majorBidi" w:hAnsiTheme="majorBidi" w:cstheme="majorBidi"/>
                <w:color w:val="000000"/>
                <w:shd w:val="clear" w:color="auto" w:fill="FFFFFF"/>
              </w:rPr>
              <w:t xml:space="preserve">Трудовой потенциал сотрудника, организации. Количественные и качественные характеристики трудового потенциала. </w:t>
            </w:r>
          </w:p>
          <w:p w:rsidR="00B03024" w:rsidRPr="003E13FA" w:rsidRDefault="00135AC8" w:rsidP="003E13FA">
            <w:pPr>
              <w:pStyle w:val="a9"/>
              <w:tabs>
                <w:tab w:val="left" w:pos="317"/>
              </w:tabs>
              <w:ind w:left="0"/>
              <w:jc w:val="both"/>
              <w:rPr>
                <w:rFonts w:asciiTheme="majorBidi" w:hAnsiTheme="majorBidi" w:cstheme="majorBidi"/>
                <w:color w:val="000000"/>
                <w:shd w:val="clear" w:color="auto" w:fill="FFFFFF"/>
              </w:rPr>
            </w:pPr>
            <w:r w:rsidRPr="003E13FA">
              <w:rPr>
                <w:rFonts w:asciiTheme="majorBidi" w:hAnsiTheme="majorBidi" w:cstheme="majorBidi"/>
                <w:color w:val="000000"/>
                <w:shd w:val="clear" w:color="auto" w:fill="FFFFFF"/>
              </w:rPr>
              <w:t xml:space="preserve">Состав трудового потенциала сотрудника: психофизиологический, личностный, квалификационный. </w:t>
            </w:r>
          </w:p>
          <w:p w:rsidR="00B03024" w:rsidRPr="003E13FA" w:rsidRDefault="00135AC8" w:rsidP="003E13FA">
            <w:pPr>
              <w:pStyle w:val="a9"/>
              <w:tabs>
                <w:tab w:val="left" w:pos="317"/>
              </w:tabs>
              <w:ind w:left="0"/>
              <w:jc w:val="both"/>
              <w:rPr>
                <w:rFonts w:asciiTheme="majorBidi" w:hAnsiTheme="majorBidi" w:cstheme="majorBidi"/>
                <w:color w:val="000000"/>
                <w:shd w:val="clear" w:color="auto" w:fill="FFFFFF"/>
              </w:rPr>
            </w:pPr>
            <w:r w:rsidRPr="003E13FA">
              <w:rPr>
                <w:rFonts w:asciiTheme="majorBidi" w:hAnsiTheme="majorBidi" w:cstheme="majorBidi"/>
                <w:color w:val="000000"/>
                <w:shd w:val="clear" w:color="auto" w:fill="FFFFFF"/>
              </w:rPr>
              <w:t xml:space="preserve">Трудовой потенциал организации. </w:t>
            </w:r>
          </w:p>
          <w:p w:rsidR="00B03024" w:rsidRPr="003E13FA" w:rsidRDefault="00135AC8" w:rsidP="003E13FA">
            <w:pPr>
              <w:pStyle w:val="a9"/>
              <w:tabs>
                <w:tab w:val="left" w:pos="317"/>
              </w:tabs>
              <w:ind w:left="0"/>
              <w:jc w:val="both"/>
              <w:rPr>
                <w:rFonts w:asciiTheme="majorBidi" w:hAnsiTheme="majorBidi" w:cstheme="majorBidi"/>
                <w:color w:val="000000"/>
                <w:shd w:val="clear" w:color="auto" w:fill="FFFFFF"/>
              </w:rPr>
            </w:pPr>
            <w:r w:rsidRPr="003E13FA">
              <w:rPr>
                <w:rFonts w:asciiTheme="majorBidi" w:hAnsiTheme="majorBidi" w:cstheme="majorBidi"/>
                <w:color w:val="000000"/>
                <w:shd w:val="clear" w:color="auto" w:fill="FFFFFF"/>
              </w:rPr>
              <w:t xml:space="preserve">Методы определения трудового потенциала организации. </w:t>
            </w:r>
          </w:p>
          <w:p w:rsidR="00135AC8" w:rsidRPr="003E13FA" w:rsidRDefault="00135AC8" w:rsidP="003E13FA">
            <w:pPr>
              <w:pStyle w:val="a9"/>
              <w:tabs>
                <w:tab w:val="left" w:pos="317"/>
              </w:tabs>
              <w:ind w:left="0"/>
              <w:jc w:val="both"/>
              <w:rPr>
                <w:rFonts w:asciiTheme="majorBidi" w:hAnsiTheme="majorBidi" w:cstheme="majorBidi"/>
              </w:rPr>
            </w:pPr>
            <w:r w:rsidRPr="003E13FA">
              <w:rPr>
                <w:rFonts w:asciiTheme="majorBidi" w:hAnsiTheme="majorBidi" w:cstheme="majorBidi"/>
                <w:color w:val="000000"/>
                <w:shd w:val="clear" w:color="auto" w:fill="FFFFFF"/>
              </w:rPr>
              <w:t>Классификация персонала по категориям.</w:t>
            </w:r>
          </w:p>
        </w:tc>
      </w:tr>
      <w:tr w:rsidR="00135AC8" w:rsidRPr="003E13FA" w:rsidTr="003E13FA">
        <w:trPr>
          <w:jc w:val="center"/>
        </w:trPr>
        <w:tc>
          <w:tcPr>
            <w:tcW w:w="756" w:type="dxa"/>
          </w:tcPr>
          <w:p w:rsidR="00135AC8" w:rsidRPr="003E13FA" w:rsidRDefault="00135AC8" w:rsidP="003E13FA">
            <w:pPr>
              <w:jc w:val="both"/>
            </w:pPr>
            <w:r w:rsidRPr="003E13FA">
              <w:t>3.</w:t>
            </w:r>
          </w:p>
        </w:tc>
        <w:tc>
          <w:tcPr>
            <w:tcW w:w="2754" w:type="dxa"/>
          </w:tcPr>
          <w:p w:rsidR="00135AC8" w:rsidRPr="003E13FA" w:rsidRDefault="00135AC8" w:rsidP="003E13FA">
            <w:pPr>
              <w:jc w:val="both"/>
              <w:rPr>
                <w:rFonts w:asciiTheme="majorBidi" w:hAnsiTheme="majorBidi" w:cstheme="majorBidi"/>
              </w:rPr>
            </w:pPr>
            <w:r w:rsidRPr="003E13FA">
              <w:rPr>
                <w:color w:val="000000"/>
              </w:rPr>
              <w:t>Социально-трудовые отношения.</w:t>
            </w:r>
          </w:p>
        </w:tc>
        <w:tc>
          <w:tcPr>
            <w:tcW w:w="6096" w:type="dxa"/>
          </w:tcPr>
          <w:p w:rsidR="00B03024" w:rsidRPr="003E13FA" w:rsidRDefault="00135AC8" w:rsidP="003E13FA">
            <w:pPr>
              <w:pStyle w:val="af5"/>
              <w:shd w:val="clear" w:color="auto" w:fill="FFFFFF"/>
              <w:tabs>
                <w:tab w:val="left" w:pos="175"/>
              </w:tabs>
              <w:spacing w:after="0"/>
              <w:textAlignment w:val="baseline"/>
              <w:rPr>
                <w:rFonts w:asciiTheme="majorBidi" w:hAnsiTheme="majorBidi" w:cstheme="majorBidi"/>
                <w:color w:val="000000"/>
                <w:sz w:val="24"/>
                <w:szCs w:val="24"/>
                <w:shd w:val="clear" w:color="auto" w:fill="FFFFFF"/>
              </w:rPr>
            </w:pPr>
            <w:r w:rsidRPr="003E13FA">
              <w:rPr>
                <w:rFonts w:asciiTheme="majorBidi" w:hAnsiTheme="majorBidi" w:cstheme="majorBidi"/>
                <w:color w:val="000000"/>
                <w:sz w:val="24"/>
                <w:szCs w:val="24"/>
                <w:shd w:val="clear" w:color="auto" w:fill="FFFFFF"/>
              </w:rPr>
              <w:t xml:space="preserve">Качество трудовой жизни как критерий развитости социально-трудовых отношений. </w:t>
            </w:r>
          </w:p>
          <w:p w:rsidR="00135AC8" w:rsidRPr="003E13FA" w:rsidRDefault="00135AC8" w:rsidP="003E13FA">
            <w:pPr>
              <w:pStyle w:val="af5"/>
              <w:shd w:val="clear" w:color="auto" w:fill="FFFFFF"/>
              <w:tabs>
                <w:tab w:val="left" w:pos="175"/>
              </w:tabs>
              <w:spacing w:after="0"/>
              <w:textAlignment w:val="baseline"/>
              <w:rPr>
                <w:rFonts w:asciiTheme="majorBidi" w:hAnsiTheme="majorBidi" w:cstheme="majorBidi"/>
                <w:color w:val="auto"/>
                <w:sz w:val="24"/>
                <w:szCs w:val="24"/>
              </w:rPr>
            </w:pPr>
            <w:r w:rsidRPr="003E13FA">
              <w:rPr>
                <w:rFonts w:asciiTheme="majorBidi" w:hAnsiTheme="majorBidi" w:cstheme="majorBidi"/>
                <w:color w:val="000000"/>
                <w:sz w:val="24"/>
                <w:szCs w:val="24"/>
                <w:shd w:val="clear" w:color="auto" w:fill="FFFFFF"/>
              </w:rPr>
              <w:t>Элементы, характеризующие качество трудовой жизни. Показатели, характеризующие условия и охрану труда, степень использования рабочего времени, движение и подготовку кадров, социальную поддержку персонала, фонд потребления и фонд оплаты труда.</w:t>
            </w:r>
          </w:p>
        </w:tc>
      </w:tr>
      <w:tr w:rsidR="00135AC8" w:rsidRPr="003E13FA" w:rsidTr="003E13FA">
        <w:trPr>
          <w:jc w:val="center"/>
        </w:trPr>
        <w:tc>
          <w:tcPr>
            <w:tcW w:w="756" w:type="dxa"/>
          </w:tcPr>
          <w:p w:rsidR="00135AC8" w:rsidRPr="003E13FA" w:rsidRDefault="00135AC8" w:rsidP="003E13FA">
            <w:pPr>
              <w:jc w:val="both"/>
            </w:pPr>
            <w:r w:rsidRPr="003E13FA">
              <w:t>4.</w:t>
            </w:r>
          </w:p>
        </w:tc>
        <w:tc>
          <w:tcPr>
            <w:tcW w:w="2754" w:type="dxa"/>
          </w:tcPr>
          <w:p w:rsidR="00135AC8" w:rsidRPr="003E13FA" w:rsidRDefault="00135AC8" w:rsidP="003E13FA">
            <w:pPr>
              <w:jc w:val="both"/>
              <w:rPr>
                <w:rFonts w:asciiTheme="majorBidi" w:hAnsiTheme="majorBidi" w:cstheme="majorBidi"/>
              </w:rPr>
            </w:pPr>
            <w:r w:rsidRPr="003E13FA">
              <w:rPr>
                <w:color w:val="000000"/>
              </w:rPr>
              <w:t>Оценка эффективности производительности труда.</w:t>
            </w:r>
          </w:p>
        </w:tc>
        <w:tc>
          <w:tcPr>
            <w:tcW w:w="6096" w:type="dxa"/>
          </w:tcPr>
          <w:p w:rsidR="00B03024" w:rsidRPr="003E13FA" w:rsidRDefault="00135AC8" w:rsidP="003E13FA">
            <w:pPr>
              <w:pStyle w:val="a9"/>
              <w:ind w:left="0"/>
              <w:jc w:val="both"/>
              <w:rPr>
                <w:rFonts w:asciiTheme="majorBidi" w:hAnsiTheme="majorBidi" w:cstheme="majorBidi"/>
                <w:color w:val="000000"/>
                <w:shd w:val="clear" w:color="auto" w:fill="FFFFFF"/>
              </w:rPr>
            </w:pPr>
            <w:r w:rsidRPr="003E13FA">
              <w:rPr>
                <w:rFonts w:asciiTheme="majorBidi" w:hAnsiTheme="majorBidi" w:cstheme="majorBidi"/>
                <w:color w:val="000000"/>
                <w:shd w:val="clear" w:color="auto" w:fill="FFFFFF"/>
              </w:rPr>
              <w:t xml:space="preserve">Разделение и кооперация труда. </w:t>
            </w:r>
          </w:p>
          <w:p w:rsidR="00B03024" w:rsidRPr="003E13FA" w:rsidRDefault="00135AC8" w:rsidP="003E13FA">
            <w:pPr>
              <w:pStyle w:val="a9"/>
              <w:ind w:left="0"/>
              <w:jc w:val="both"/>
              <w:rPr>
                <w:rFonts w:asciiTheme="majorBidi" w:hAnsiTheme="majorBidi" w:cstheme="majorBidi"/>
                <w:color w:val="000000"/>
                <w:shd w:val="clear" w:color="auto" w:fill="FFFFFF"/>
              </w:rPr>
            </w:pPr>
            <w:r w:rsidRPr="003E13FA">
              <w:rPr>
                <w:rFonts w:asciiTheme="majorBidi" w:hAnsiTheme="majorBidi" w:cstheme="majorBidi"/>
                <w:color w:val="000000"/>
                <w:shd w:val="clear" w:color="auto" w:fill="FFFFFF"/>
              </w:rPr>
              <w:t xml:space="preserve">Виды разделения труда: технологическое, функциональное, профессиональное, квалификационное. </w:t>
            </w:r>
          </w:p>
          <w:p w:rsidR="00B03024" w:rsidRPr="003E13FA" w:rsidRDefault="00135AC8" w:rsidP="003E13FA">
            <w:pPr>
              <w:pStyle w:val="a9"/>
              <w:ind w:left="0"/>
              <w:jc w:val="both"/>
              <w:rPr>
                <w:rFonts w:asciiTheme="majorBidi" w:hAnsiTheme="majorBidi" w:cstheme="majorBidi"/>
                <w:color w:val="000000"/>
                <w:shd w:val="clear" w:color="auto" w:fill="FFFFFF"/>
              </w:rPr>
            </w:pPr>
            <w:r w:rsidRPr="003E13FA">
              <w:rPr>
                <w:rFonts w:asciiTheme="majorBidi" w:hAnsiTheme="majorBidi" w:cstheme="majorBidi"/>
                <w:color w:val="000000"/>
                <w:shd w:val="clear" w:color="auto" w:fill="FFFFFF"/>
              </w:rPr>
              <w:t xml:space="preserve">Специализация труда: профессия, специализация, квалификация. ЕТКС в РФ. </w:t>
            </w:r>
          </w:p>
          <w:p w:rsidR="00B03024" w:rsidRPr="003E13FA" w:rsidRDefault="00135AC8" w:rsidP="003E13FA">
            <w:pPr>
              <w:pStyle w:val="a9"/>
              <w:ind w:left="0"/>
              <w:jc w:val="both"/>
              <w:rPr>
                <w:rFonts w:asciiTheme="majorBidi" w:hAnsiTheme="majorBidi" w:cstheme="majorBidi"/>
                <w:color w:val="000000"/>
                <w:shd w:val="clear" w:color="auto" w:fill="FFFFFF"/>
              </w:rPr>
            </w:pPr>
            <w:r w:rsidRPr="003E13FA">
              <w:rPr>
                <w:rFonts w:asciiTheme="majorBidi" w:hAnsiTheme="majorBidi" w:cstheme="majorBidi"/>
                <w:color w:val="000000"/>
                <w:shd w:val="clear" w:color="auto" w:fill="FFFFFF"/>
              </w:rPr>
              <w:t>Условия работы и разделение труда.</w:t>
            </w:r>
            <w:r w:rsidRPr="003E13FA">
              <w:rPr>
                <w:rStyle w:val="apple-converted-space"/>
                <w:rFonts w:asciiTheme="majorBidi" w:hAnsiTheme="majorBidi" w:cstheme="majorBidi"/>
                <w:color w:val="000000"/>
                <w:shd w:val="clear" w:color="auto" w:fill="FFFFFF"/>
              </w:rPr>
              <w:t> </w:t>
            </w:r>
            <w:r w:rsidRPr="003E13FA">
              <w:rPr>
                <w:rFonts w:asciiTheme="majorBidi" w:hAnsiTheme="majorBidi" w:cstheme="majorBidi"/>
                <w:color w:val="000000"/>
              </w:rPr>
              <w:br/>
            </w:r>
            <w:r w:rsidRPr="003E13FA">
              <w:rPr>
                <w:rFonts w:asciiTheme="majorBidi" w:hAnsiTheme="majorBidi" w:cstheme="majorBidi"/>
                <w:color w:val="000000"/>
                <w:shd w:val="clear" w:color="auto" w:fill="FFFFFF"/>
              </w:rPr>
              <w:t xml:space="preserve">Виды кооперации труда: межцеховая, внутрицеховая, внутрибригадная, внутриучастковая. </w:t>
            </w:r>
          </w:p>
          <w:p w:rsidR="00B03024" w:rsidRPr="003E13FA" w:rsidRDefault="00135AC8" w:rsidP="003E13FA">
            <w:pPr>
              <w:pStyle w:val="a9"/>
              <w:ind w:left="0"/>
              <w:jc w:val="both"/>
              <w:rPr>
                <w:rFonts w:asciiTheme="majorBidi" w:hAnsiTheme="majorBidi" w:cstheme="majorBidi"/>
                <w:color w:val="000000"/>
                <w:shd w:val="clear" w:color="auto" w:fill="FFFFFF"/>
              </w:rPr>
            </w:pPr>
            <w:r w:rsidRPr="003E13FA">
              <w:rPr>
                <w:rFonts w:asciiTheme="majorBidi" w:hAnsiTheme="majorBidi" w:cstheme="majorBidi"/>
                <w:color w:val="000000"/>
                <w:shd w:val="clear" w:color="auto" w:fill="FFFFFF"/>
              </w:rPr>
              <w:t xml:space="preserve">Бригадная организация труда. </w:t>
            </w:r>
          </w:p>
          <w:p w:rsidR="00135AC8" w:rsidRPr="003E13FA" w:rsidRDefault="00135AC8" w:rsidP="003E13FA">
            <w:pPr>
              <w:pStyle w:val="a9"/>
              <w:ind w:left="0"/>
              <w:jc w:val="both"/>
              <w:rPr>
                <w:rFonts w:asciiTheme="majorBidi" w:hAnsiTheme="majorBidi" w:cstheme="majorBidi"/>
              </w:rPr>
            </w:pPr>
            <w:r w:rsidRPr="003E13FA">
              <w:rPr>
                <w:rFonts w:asciiTheme="majorBidi" w:hAnsiTheme="majorBidi" w:cstheme="majorBidi"/>
                <w:color w:val="000000"/>
                <w:shd w:val="clear" w:color="auto" w:fill="FFFFFF"/>
              </w:rPr>
              <w:t>Виды бригад: специализированные, комплексные, сменные, сквозные.</w:t>
            </w:r>
          </w:p>
        </w:tc>
      </w:tr>
      <w:tr w:rsidR="00135AC8" w:rsidRPr="003E13FA" w:rsidTr="003E13FA">
        <w:trPr>
          <w:jc w:val="center"/>
        </w:trPr>
        <w:tc>
          <w:tcPr>
            <w:tcW w:w="756" w:type="dxa"/>
          </w:tcPr>
          <w:p w:rsidR="00135AC8" w:rsidRPr="003E13FA" w:rsidRDefault="00135AC8" w:rsidP="003E13FA">
            <w:pPr>
              <w:jc w:val="both"/>
            </w:pPr>
            <w:r w:rsidRPr="003E13FA">
              <w:t>5.</w:t>
            </w:r>
          </w:p>
        </w:tc>
        <w:tc>
          <w:tcPr>
            <w:tcW w:w="2754" w:type="dxa"/>
          </w:tcPr>
          <w:p w:rsidR="00135AC8" w:rsidRPr="003E13FA" w:rsidRDefault="00135AC8" w:rsidP="003E13FA">
            <w:pPr>
              <w:jc w:val="both"/>
              <w:rPr>
                <w:rFonts w:asciiTheme="majorBidi" w:hAnsiTheme="majorBidi" w:cstheme="majorBidi"/>
              </w:rPr>
            </w:pPr>
            <w:r w:rsidRPr="003E13FA">
              <w:rPr>
                <w:color w:val="000000"/>
              </w:rPr>
              <w:t>Социальные основы трудовой деятельности.</w:t>
            </w:r>
          </w:p>
        </w:tc>
        <w:tc>
          <w:tcPr>
            <w:tcW w:w="6096" w:type="dxa"/>
          </w:tcPr>
          <w:p w:rsidR="00B03024" w:rsidRPr="003E13FA" w:rsidRDefault="00135AC8" w:rsidP="003E13F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3E13FA">
              <w:rPr>
                <w:rFonts w:asciiTheme="majorBidi" w:hAnsiTheme="majorBidi" w:cstheme="majorBidi"/>
                <w:color w:val="000000"/>
                <w:sz w:val="24"/>
                <w:szCs w:val="24"/>
                <w:shd w:val="clear" w:color="auto" w:fill="FFFFFF"/>
              </w:rPr>
              <w:t xml:space="preserve">Трудовое поведение личности. </w:t>
            </w:r>
          </w:p>
          <w:p w:rsidR="00B03024" w:rsidRPr="003E13FA" w:rsidRDefault="00135AC8" w:rsidP="003E13F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3E13FA">
              <w:rPr>
                <w:rFonts w:asciiTheme="majorBidi" w:hAnsiTheme="majorBidi" w:cstheme="majorBidi"/>
                <w:color w:val="000000"/>
                <w:sz w:val="24"/>
                <w:szCs w:val="24"/>
                <w:shd w:val="clear" w:color="auto" w:fill="FFFFFF"/>
              </w:rPr>
              <w:t xml:space="preserve">Компоненты трудового поведения: функциональное, стратификационное, адаптивное. </w:t>
            </w:r>
          </w:p>
          <w:p w:rsidR="00B03024" w:rsidRPr="003E13FA" w:rsidRDefault="00135AC8" w:rsidP="003E13F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3E13FA">
              <w:rPr>
                <w:rFonts w:asciiTheme="majorBidi" w:hAnsiTheme="majorBidi" w:cstheme="majorBidi"/>
                <w:color w:val="000000"/>
                <w:sz w:val="24"/>
                <w:szCs w:val="24"/>
                <w:shd w:val="clear" w:color="auto" w:fill="FFFFFF"/>
              </w:rPr>
              <w:t xml:space="preserve">Удовлетворенность трудом. </w:t>
            </w:r>
          </w:p>
          <w:p w:rsidR="00B03024" w:rsidRPr="003E13FA" w:rsidRDefault="00135AC8" w:rsidP="003E13F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3E13FA">
              <w:rPr>
                <w:rFonts w:asciiTheme="majorBidi" w:hAnsiTheme="majorBidi" w:cstheme="majorBidi"/>
                <w:color w:val="000000"/>
                <w:sz w:val="24"/>
                <w:szCs w:val="24"/>
                <w:shd w:val="clear" w:color="auto" w:fill="FFFFFF"/>
              </w:rPr>
              <w:t xml:space="preserve">Обогащение труда. </w:t>
            </w:r>
          </w:p>
          <w:p w:rsidR="00B03024" w:rsidRPr="003E13FA" w:rsidRDefault="00135AC8" w:rsidP="003E13F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3E13FA">
              <w:rPr>
                <w:rFonts w:asciiTheme="majorBidi" w:hAnsiTheme="majorBidi" w:cstheme="majorBidi"/>
                <w:color w:val="000000"/>
                <w:sz w:val="24"/>
                <w:szCs w:val="24"/>
                <w:shd w:val="clear" w:color="auto" w:fill="FFFFFF"/>
              </w:rPr>
              <w:t>Факторы удовлетворенности трудом, их влияние на производительность и текучесть кадров.</w:t>
            </w:r>
            <w:r w:rsidRPr="003E13FA">
              <w:rPr>
                <w:rFonts w:asciiTheme="majorBidi" w:hAnsiTheme="majorBidi" w:cstheme="majorBidi"/>
                <w:color w:val="000000"/>
                <w:sz w:val="24"/>
                <w:szCs w:val="24"/>
              </w:rPr>
              <w:br/>
            </w:r>
            <w:r w:rsidRPr="003E13FA">
              <w:rPr>
                <w:rFonts w:asciiTheme="majorBidi" w:hAnsiTheme="majorBidi" w:cstheme="majorBidi"/>
                <w:color w:val="000000"/>
                <w:sz w:val="24"/>
                <w:szCs w:val="24"/>
                <w:shd w:val="clear" w:color="auto" w:fill="FFFFFF"/>
              </w:rPr>
              <w:lastRenderedPageBreak/>
              <w:t xml:space="preserve">Социальная политика организации. </w:t>
            </w:r>
          </w:p>
          <w:p w:rsidR="00B03024" w:rsidRPr="003E13FA" w:rsidRDefault="00135AC8" w:rsidP="003E13F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3E13FA">
              <w:rPr>
                <w:rFonts w:asciiTheme="majorBidi" w:hAnsiTheme="majorBidi" w:cstheme="majorBidi"/>
                <w:color w:val="000000"/>
                <w:sz w:val="24"/>
                <w:szCs w:val="24"/>
                <w:shd w:val="clear" w:color="auto" w:fill="FFFFFF"/>
              </w:rPr>
              <w:t xml:space="preserve">Функции и принципы социальной политики. </w:t>
            </w:r>
          </w:p>
          <w:p w:rsidR="00B03024" w:rsidRPr="003E13FA" w:rsidRDefault="00135AC8" w:rsidP="003E13F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3E13FA">
              <w:rPr>
                <w:rFonts w:asciiTheme="majorBidi" w:hAnsiTheme="majorBidi" w:cstheme="majorBidi"/>
                <w:color w:val="000000"/>
                <w:sz w:val="24"/>
                <w:szCs w:val="24"/>
                <w:shd w:val="clear" w:color="auto" w:fill="FFFFFF"/>
              </w:rPr>
              <w:t xml:space="preserve">Основные направления социальной политики. </w:t>
            </w:r>
          </w:p>
          <w:p w:rsidR="00B03024" w:rsidRPr="003E13FA" w:rsidRDefault="00135AC8" w:rsidP="003E13F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3E13FA">
              <w:rPr>
                <w:rFonts w:asciiTheme="majorBidi" w:hAnsiTheme="majorBidi" w:cstheme="majorBidi"/>
                <w:color w:val="000000"/>
                <w:sz w:val="24"/>
                <w:szCs w:val="24"/>
                <w:shd w:val="clear" w:color="auto" w:fill="FFFFFF"/>
              </w:rPr>
              <w:t xml:space="preserve">Основные направления социальной защиты в сфере труда. </w:t>
            </w:r>
          </w:p>
          <w:p w:rsidR="00B03024" w:rsidRPr="003E13FA" w:rsidRDefault="00135AC8" w:rsidP="003E13F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3E13FA">
              <w:rPr>
                <w:rFonts w:asciiTheme="majorBidi" w:hAnsiTheme="majorBidi" w:cstheme="majorBidi"/>
                <w:color w:val="000000"/>
                <w:sz w:val="24"/>
                <w:szCs w:val="24"/>
                <w:shd w:val="clear" w:color="auto" w:fill="FFFFFF"/>
              </w:rPr>
              <w:t xml:space="preserve">Система социальных гарантий в сфере труда. Социальная помощь в сфере труда. </w:t>
            </w:r>
          </w:p>
          <w:p w:rsidR="00135AC8" w:rsidRPr="003E13FA" w:rsidRDefault="00135AC8"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000000"/>
                <w:sz w:val="24"/>
                <w:szCs w:val="24"/>
                <w:shd w:val="clear" w:color="auto" w:fill="FFFFFF"/>
              </w:rPr>
              <w:t>Планирование социального развития трудового коллектива.</w:t>
            </w:r>
          </w:p>
        </w:tc>
      </w:tr>
      <w:tr w:rsidR="00135AC8" w:rsidRPr="003E13FA" w:rsidTr="003E13FA">
        <w:trPr>
          <w:jc w:val="center"/>
        </w:trPr>
        <w:tc>
          <w:tcPr>
            <w:tcW w:w="756" w:type="dxa"/>
          </w:tcPr>
          <w:p w:rsidR="00135AC8" w:rsidRPr="003E13FA" w:rsidRDefault="00135AC8" w:rsidP="003E13FA">
            <w:pPr>
              <w:jc w:val="both"/>
            </w:pPr>
            <w:r w:rsidRPr="003E13FA">
              <w:lastRenderedPageBreak/>
              <w:t>6.</w:t>
            </w:r>
          </w:p>
        </w:tc>
        <w:tc>
          <w:tcPr>
            <w:tcW w:w="2754" w:type="dxa"/>
          </w:tcPr>
          <w:p w:rsidR="00135AC8" w:rsidRPr="003E13FA" w:rsidRDefault="00135AC8" w:rsidP="003E13FA">
            <w:pPr>
              <w:jc w:val="both"/>
              <w:rPr>
                <w:rFonts w:asciiTheme="majorBidi" w:hAnsiTheme="majorBidi" w:cstheme="majorBidi"/>
              </w:rPr>
            </w:pPr>
            <w:r w:rsidRPr="003E13FA">
              <w:rPr>
                <w:color w:val="000000"/>
              </w:rPr>
              <w:t>Социологические исследования в организации.</w:t>
            </w:r>
          </w:p>
        </w:tc>
        <w:tc>
          <w:tcPr>
            <w:tcW w:w="6096" w:type="dxa"/>
          </w:tcPr>
          <w:p w:rsidR="00B03024" w:rsidRPr="003E13FA" w:rsidRDefault="00135AC8" w:rsidP="003E13F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3E13FA">
              <w:rPr>
                <w:rFonts w:asciiTheme="majorBidi" w:hAnsiTheme="majorBidi" w:cstheme="majorBidi"/>
                <w:color w:val="000000"/>
                <w:sz w:val="24"/>
                <w:szCs w:val="24"/>
                <w:shd w:val="clear" w:color="auto" w:fill="FFFFFF"/>
              </w:rPr>
              <w:t xml:space="preserve">Возрождение социологии труда в России. </w:t>
            </w:r>
          </w:p>
          <w:p w:rsidR="00135AC8" w:rsidRPr="003E13FA" w:rsidRDefault="00135AC8"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000000"/>
                <w:sz w:val="24"/>
                <w:szCs w:val="24"/>
                <w:shd w:val="clear" w:color="auto" w:fill="FFFFFF"/>
              </w:rPr>
              <w:t>Исследования Е.Г.Антосенкова, Л.А.Гордона, А.Г.Здравомыслова, Э.В.Клопова, Н.И.Лапина, Н.Ф.Наумовой, Т.И.Заславской, Н.В.Рывкиной, О.И.Шкаратана, В.А.Ядова и др.</w:t>
            </w:r>
          </w:p>
        </w:tc>
      </w:tr>
      <w:tr w:rsidR="00135AC8" w:rsidRPr="003E13FA" w:rsidTr="003E13FA">
        <w:trPr>
          <w:jc w:val="center"/>
        </w:trPr>
        <w:tc>
          <w:tcPr>
            <w:tcW w:w="756" w:type="dxa"/>
          </w:tcPr>
          <w:p w:rsidR="00135AC8" w:rsidRPr="003E13FA" w:rsidRDefault="00135AC8" w:rsidP="003E13FA">
            <w:pPr>
              <w:jc w:val="both"/>
            </w:pPr>
            <w:r w:rsidRPr="003E13FA">
              <w:t>7.</w:t>
            </w:r>
          </w:p>
        </w:tc>
        <w:tc>
          <w:tcPr>
            <w:tcW w:w="2754" w:type="dxa"/>
          </w:tcPr>
          <w:p w:rsidR="00135AC8" w:rsidRPr="003E13FA" w:rsidRDefault="00135AC8" w:rsidP="003E13FA">
            <w:pPr>
              <w:widowControl/>
              <w:shd w:val="clear" w:color="auto" w:fill="FFFFFF"/>
              <w:autoSpaceDE/>
              <w:autoSpaceDN/>
              <w:adjustRightInd/>
              <w:rPr>
                <w:color w:val="000000"/>
              </w:rPr>
            </w:pPr>
            <w:r w:rsidRPr="003E13FA">
              <w:rPr>
                <w:color w:val="000000"/>
              </w:rPr>
              <w:t>Труд и личность.</w:t>
            </w:r>
          </w:p>
          <w:p w:rsidR="00135AC8" w:rsidRPr="003E13FA" w:rsidRDefault="00135AC8" w:rsidP="003E13FA">
            <w:pPr>
              <w:jc w:val="both"/>
              <w:rPr>
                <w:rFonts w:asciiTheme="majorBidi" w:hAnsiTheme="majorBidi" w:cstheme="majorBidi"/>
              </w:rPr>
            </w:pPr>
          </w:p>
        </w:tc>
        <w:tc>
          <w:tcPr>
            <w:tcW w:w="6096" w:type="dxa"/>
          </w:tcPr>
          <w:p w:rsidR="00B03024" w:rsidRPr="003E13FA" w:rsidRDefault="00135AC8" w:rsidP="003E13FA">
            <w:pPr>
              <w:pStyle w:val="a9"/>
              <w:ind w:left="0"/>
              <w:jc w:val="both"/>
              <w:rPr>
                <w:rFonts w:asciiTheme="majorBidi" w:hAnsiTheme="majorBidi" w:cstheme="majorBidi"/>
                <w:color w:val="000000"/>
                <w:shd w:val="clear" w:color="auto" w:fill="FFFFFF"/>
              </w:rPr>
            </w:pPr>
            <w:r w:rsidRPr="003E13FA">
              <w:rPr>
                <w:rFonts w:asciiTheme="majorBidi" w:hAnsiTheme="majorBidi" w:cstheme="majorBidi"/>
                <w:color w:val="000000"/>
                <w:shd w:val="clear" w:color="auto" w:fill="FFFFFF"/>
              </w:rPr>
              <w:t xml:space="preserve">Удовлетворенность трудом сотрудников. </w:t>
            </w:r>
          </w:p>
          <w:p w:rsidR="00B03024" w:rsidRPr="003E13FA" w:rsidRDefault="00135AC8" w:rsidP="003E13FA">
            <w:pPr>
              <w:pStyle w:val="a9"/>
              <w:ind w:left="0"/>
              <w:jc w:val="both"/>
              <w:rPr>
                <w:rFonts w:asciiTheme="majorBidi" w:hAnsiTheme="majorBidi" w:cstheme="majorBidi"/>
                <w:color w:val="000000"/>
                <w:shd w:val="clear" w:color="auto" w:fill="FFFFFF"/>
              </w:rPr>
            </w:pPr>
            <w:r w:rsidRPr="003E13FA">
              <w:rPr>
                <w:rFonts w:asciiTheme="majorBidi" w:hAnsiTheme="majorBidi" w:cstheme="majorBidi"/>
                <w:color w:val="000000"/>
                <w:shd w:val="clear" w:color="auto" w:fill="FFFFFF"/>
              </w:rPr>
              <w:t xml:space="preserve">Факторы, от которых зависит удовлетворенность трудом персонала. </w:t>
            </w:r>
          </w:p>
          <w:p w:rsidR="00B03024" w:rsidRPr="003E13FA" w:rsidRDefault="00135AC8" w:rsidP="003E13FA">
            <w:pPr>
              <w:pStyle w:val="a9"/>
              <w:ind w:left="0"/>
              <w:jc w:val="both"/>
              <w:rPr>
                <w:rFonts w:asciiTheme="majorBidi" w:hAnsiTheme="majorBidi" w:cstheme="majorBidi"/>
                <w:color w:val="000000"/>
                <w:shd w:val="clear" w:color="auto" w:fill="FFFFFF"/>
              </w:rPr>
            </w:pPr>
            <w:r w:rsidRPr="003E13FA">
              <w:rPr>
                <w:rFonts w:asciiTheme="majorBidi" w:hAnsiTheme="majorBidi" w:cstheme="majorBidi"/>
                <w:color w:val="000000"/>
                <w:shd w:val="clear" w:color="auto" w:fill="FFFFFF"/>
              </w:rPr>
              <w:t xml:space="preserve">Параметры исследования удовлетворенности трудом. Методы исследования удовлетворенности трудом: анкетирование, фокус-группа, интервью. </w:t>
            </w:r>
          </w:p>
          <w:p w:rsidR="00135AC8" w:rsidRPr="003E13FA" w:rsidRDefault="00135AC8" w:rsidP="003E13FA">
            <w:pPr>
              <w:pStyle w:val="a9"/>
              <w:ind w:left="0"/>
              <w:jc w:val="both"/>
              <w:rPr>
                <w:rFonts w:asciiTheme="majorBidi" w:hAnsiTheme="majorBidi" w:cstheme="majorBidi"/>
              </w:rPr>
            </w:pPr>
            <w:r w:rsidRPr="003E13FA">
              <w:rPr>
                <w:rFonts w:asciiTheme="majorBidi" w:hAnsiTheme="majorBidi" w:cstheme="majorBidi"/>
                <w:color w:val="000000"/>
                <w:shd w:val="clear" w:color="auto" w:fill="FFFFFF"/>
              </w:rPr>
              <w:t>Оценка полученных результатов.</w:t>
            </w:r>
          </w:p>
        </w:tc>
      </w:tr>
      <w:tr w:rsidR="00135AC8" w:rsidRPr="003E13FA" w:rsidTr="003E13FA">
        <w:trPr>
          <w:jc w:val="center"/>
        </w:trPr>
        <w:tc>
          <w:tcPr>
            <w:tcW w:w="756" w:type="dxa"/>
          </w:tcPr>
          <w:p w:rsidR="00135AC8" w:rsidRPr="003E13FA" w:rsidRDefault="00135AC8" w:rsidP="003E13FA">
            <w:pPr>
              <w:jc w:val="both"/>
            </w:pPr>
            <w:r w:rsidRPr="003E13FA">
              <w:t>8.</w:t>
            </w:r>
          </w:p>
        </w:tc>
        <w:tc>
          <w:tcPr>
            <w:tcW w:w="2754" w:type="dxa"/>
          </w:tcPr>
          <w:p w:rsidR="00135AC8" w:rsidRPr="003E13FA" w:rsidRDefault="00135AC8" w:rsidP="003E13FA">
            <w:pPr>
              <w:jc w:val="both"/>
              <w:rPr>
                <w:rFonts w:asciiTheme="majorBidi" w:hAnsiTheme="majorBidi" w:cstheme="majorBidi"/>
              </w:rPr>
            </w:pPr>
            <w:r w:rsidRPr="003E13FA">
              <w:rPr>
                <w:color w:val="000000"/>
              </w:rPr>
              <w:t>Рынок труда. Человеческие ресурсы на рынке труда.</w:t>
            </w:r>
          </w:p>
        </w:tc>
        <w:tc>
          <w:tcPr>
            <w:tcW w:w="6096" w:type="dxa"/>
          </w:tcPr>
          <w:p w:rsidR="00B03024" w:rsidRPr="003E13FA" w:rsidRDefault="00135AC8" w:rsidP="003E13FA">
            <w:pPr>
              <w:pStyle w:val="a9"/>
              <w:ind w:left="0"/>
              <w:jc w:val="both"/>
              <w:rPr>
                <w:rFonts w:asciiTheme="majorBidi" w:hAnsiTheme="majorBidi" w:cstheme="majorBidi"/>
                <w:color w:val="000000"/>
                <w:shd w:val="clear" w:color="auto" w:fill="FFFFFF"/>
              </w:rPr>
            </w:pPr>
            <w:r w:rsidRPr="003E13FA">
              <w:rPr>
                <w:rFonts w:asciiTheme="majorBidi" w:hAnsiTheme="majorBidi" w:cstheme="majorBidi"/>
                <w:color w:val="000000"/>
                <w:shd w:val="clear" w:color="auto" w:fill="FFFFFF"/>
              </w:rPr>
              <w:t xml:space="preserve">Человеческие ресурсы организации. </w:t>
            </w:r>
          </w:p>
          <w:p w:rsidR="00B03024" w:rsidRPr="003E13FA" w:rsidRDefault="00135AC8" w:rsidP="003E13FA">
            <w:pPr>
              <w:pStyle w:val="a9"/>
              <w:ind w:left="0"/>
              <w:jc w:val="both"/>
              <w:rPr>
                <w:rFonts w:asciiTheme="majorBidi" w:hAnsiTheme="majorBidi" w:cstheme="majorBidi"/>
                <w:color w:val="000000"/>
                <w:shd w:val="clear" w:color="auto" w:fill="FFFFFF"/>
              </w:rPr>
            </w:pPr>
            <w:r w:rsidRPr="003E13FA">
              <w:rPr>
                <w:rFonts w:asciiTheme="majorBidi" w:hAnsiTheme="majorBidi" w:cstheme="majorBidi"/>
                <w:color w:val="000000"/>
                <w:shd w:val="clear" w:color="auto" w:fill="FFFFFF"/>
              </w:rPr>
              <w:t xml:space="preserve">Состав и структура персонала организации. </w:t>
            </w:r>
          </w:p>
          <w:p w:rsidR="00B03024" w:rsidRPr="003E13FA" w:rsidRDefault="00135AC8" w:rsidP="003E13FA">
            <w:pPr>
              <w:pStyle w:val="a9"/>
              <w:ind w:left="0"/>
              <w:jc w:val="both"/>
              <w:rPr>
                <w:rFonts w:asciiTheme="majorBidi" w:hAnsiTheme="majorBidi" w:cstheme="majorBidi"/>
                <w:color w:val="000000"/>
                <w:shd w:val="clear" w:color="auto" w:fill="FFFFFF"/>
              </w:rPr>
            </w:pPr>
            <w:r w:rsidRPr="003E13FA">
              <w:rPr>
                <w:rFonts w:asciiTheme="majorBidi" w:hAnsiTheme="majorBidi" w:cstheme="majorBidi"/>
                <w:color w:val="000000"/>
                <w:shd w:val="clear" w:color="auto" w:fill="FFFFFF"/>
              </w:rPr>
              <w:t xml:space="preserve">Явочная, списочная, среднесписочная численность сотрудников. </w:t>
            </w:r>
          </w:p>
          <w:p w:rsidR="00B03024" w:rsidRPr="003E13FA" w:rsidRDefault="00135AC8" w:rsidP="003E13FA">
            <w:pPr>
              <w:pStyle w:val="a9"/>
              <w:ind w:left="0"/>
              <w:jc w:val="both"/>
              <w:rPr>
                <w:rFonts w:asciiTheme="majorBidi" w:hAnsiTheme="majorBidi" w:cstheme="majorBidi"/>
                <w:color w:val="000000"/>
                <w:shd w:val="clear" w:color="auto" w:fill="FFFFFF"/>
              </w:rPr>
            </w:pPr>
            <w:r w:rsidRPr="003E13FA">
              <w:rPr>
                <w:rFonts w:asciiTheme="majorBidi" w:hAnsiTheme="majorBidi" w:cstheme="majorBidi"/>
                <w:color w:val="000000"/>
                <w:shd w:val="clear" w:color="auto" w:fill="FFFFFF"/>
              </w:rPr>
              <w:t xml:space="preserve">Планирование персонала. </w:t>
            </w:r>
          </w:p>
          <w:p w:rsidR="00135AC8" w:rsidRPr="003E13FA" w:rsidRDefault="00135AC8" w:rsidP="003E13FA">
            <w:pPr>
              <w:pStyle w:val="a9"/>
              <w:ind w:left="0"/>
              <w:jc w:val="both"/>
              <w:rPr>
                <w:rFonts w:asciiTheme="majorBidi" w:hAnsiTheme="majorBidi" w:cstheme="majorBidi"/>
              </w:rPr>
            </w:pPr>
            <w:r w:rsidRPr="003E13FA">
              <w:rPr>
                <w:rFonts w:asciiTheme="majorBidi" w:hAnsiTheme="majorBidi" w:cstheme="majorBidi"/>
                <w:color w:val="000000"/>
                <w:shd w:val="clear" w:color="auto" w:fill="FFFFFF"/>
              </w:rPr>
              <w:t>Эффективность трудовых ресурсов организации. Развитие трудовых ресурсов.</w:t>
            </w:r>
            <w:r w:rsidRPr="003E13FA">
              <w:rPr>
                <w:rStyle w:val="apple-converted-space"/>
                <w:rFonts w:asciiTheme="majorBidi" w:hAnsiTheme="majorBidi" w:cstheme="majorBidi"/>
                <w:color w:val="000000"/>
                <w:shd w:val="clear" w:color="auto" w:fill="FFFFFF"/>
              </w:rPr>
              <w:t> </w:t>
            </w:r>
          </w:p>
        </w:tc>
      </w:tr>
      <w:tr w:rsidR="00135AC8" w:rsidRPr="003E13FA" w:rsidTr="003E13FA">
        <w:trPr>
          <w:jc w:val="center"/>
        </w:trPr>
        <w:tc>
          <w:tcPr>
            <w:tcW w:w="756" w:type="dxa"/>
          </w:tcPr>
          <w:p w:rsidR="00135AC8" w:rsidRPr="003E13FA" w:rsidRDefault="00135AC8" w:rsidP="003E13FA">
            <w:pPr>
              <w:jc w:val="both"/>
            </w:pPr>
            <w:r w:rsidRPr="003E13FA">
              <w:t>9.</w:t>
            </w:r>
          </w:p>
        </w:tc>
        <w:tc>
          <w:tcPr>
            <w:tcW w:w="2754" w:type="dxa"/>
          </w:tcPr>
          <w:p w:rsidR="00135AC8" w:rsidRPr="003E13FA" w:rsidRDefault="00135AC8" w:rsidP="003E13FA">
            <w:pPr>
              <w:jc w:val="both"/>
              <w:rPr>
                <w:rFonts w:asciiTheme="majorBidi" w:hAnsiTheme="majorBidi" w:cstheme="majorBidi"/>
              </w:rPr>
            </w:pPr>
            <w:r w:rsidRPr="003E13FA">
              <w:rPr>
                <w:color w:val="000000"/>
              </w:rPr>
              <w:t>Трудовая мобильность.</w:t>
            </w:r>
          </w:p>
        </w:tc>
        <w:tc>
          <w:tcPr>
            <w:tcW w:w="6096" w:type="dxa"/>
          </w:tcPr>
          <w:p w:rsidR="00B03024" w:rsidRPr="003E13FA" w:rsidRDefault="00135AC8" w:rsidP="003E13F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3E13FA">
              <w:rPr>
                <w:rFonts w:asciiTheme="majorBidi" w:hAnsiTheme="majorBidi" w:cstheme="majorBidi"/>
                <w:color w:val="000000"/>
                <w:sz w:val="24"/>
                <w:szCs w:val="24"/>
                <w:shd w:val="clear" w:color="auto" w:fill="FFFFFF"/>
              </w:rPr>
              <w:t xml:space="preserve">Трудовая мобильность в период кризиса: способы и методы решения. </w:t>
            </w:r>
          </w:p>
          <w:p w:rsidR="00B03024" w:rsidRPr="003E13FA" w:rsidRDefault="00135AC8" w:rsidP="003E13F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3E13FA">
              <w:rPr>
                <w:rFonts w:asciiTheme="majorBidi" w:hAnsiTheme="majorBidi" w:cstheme="majorBidi"/>
                <w:color w:val="000000"/>
                <w:sz w:val="24"/>
                <w:szCs w:val="24"/>
                <w:shd w:val="clear" w:color="auto" w:fill="FFFFFF"/>
              </w:rPr>
              <w:t xml:space="preserve">Опыт кризиса 2008 г. </w:t>
            </w:r>
            <w:r w:rsidR="00B03024" w:rsidRPr="003E13FA">
              <w:rPr>
                <w:rFonts w:asciiTheme="majorBidi" w:hAnsiTheme="majorBidi" w:cstheme="majorBidi"/>
                <w:color w:val="000000"/>
                <w:sz w:val="24"/>
                <w:szCs w:val="24"/>
                <w:shd w:val="clear" w:color="auto" w:fill="FFFFFF"/>
              </w:rPr>
              <w:t>и 2015-2016 гг.</w:t>
            </w:r>
          </w:p>
          <w:p w:rsidR="00B03024" w:rsidRPr="003E13FA" w:rsidRDefault="00135AC8" w:rsidP="003E13F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3E13FA">
              <w:rPr>
                <w:rFonts w:asciiTheme="majorBidi" w:hAnsiTheme="majorBidi" w:cstheme="majorBidi"/>
                <w:color w:val="000000"/>
                <w:sz w:val="24"/>
                <w:szCs w:val="24"/>
                <w:shd w:val="clear" w:color="auto" w:fill="FFFFFF"/>
              </w:rPr>
              <w:t>Проблемы моногородов и сельской местности.</w:t>
            </w:r>
            <w:r w:rsidRPr="003E13FA">
              <w:rPr>
                <w:rFonts w:asciiTheme="majorBidi" w:hAnsiTheme="majorBidi" w:cstheme="majorBidi"/>
                <w:color w:val="000000"/>
                <w:sz w:val="24"/>
                <w:szCs w:val="24"/>
              </w:rPr>
              <w:br/>
            </w:r>
            <w:r w:rsidRPr="003E13FA">
              <w:rPr>
                <w:rFonts w:asciiTheme="majorBidi" w:hAnsiTheme="majorBidi" w:cstheme="majorBidi"/>
                <w:color w:val="000000"/>
                <w:sz w:val="24"/>
                <w:szCs w:val="24"/>
                <w:shd w:val="clear" w:color="auto" w:fill="FFFFFF"/>
              </w:rPr>
              <w:t xml:space="preserve">Специфика трудовой мобильности молодежи. Особенности трудовой мобильности молодежи на промышленных предприятиях. </w:t>
            </w:r>
          </w:p>
          <w:p w:rsidR="00135AC8" w:rsidRPr="003E13FA" w:rsidRDefault="00135AC8"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000000"/>
                <w:sz w:val="24"/>
                <w:szCs w:val="24"/>
                <w:shd w:val="clear" w:color="auto" w:fill="FFFFFF"/>
              </w:rPr>
              <w:t>Основные направления по регулированию трудовой мобильности на промышленных предприятиях различных категорий работников.</w:t>
            </w:r>
          </w:p>
        </w:tc>
      </w:tr>
      <w:tr w:rsidR="00135AC8" w:rsidRPr="003E13FA" w:rsidTr="003E13FA">
        <w:trPr>
          <w:jc w:val="center"/>
        </w:trPr>
        <w:tc>
          <w:tcPr>
            <w:tcW w:w="756" w:type="dxa"/>
          </w:tcPr>
          <w:p w:rsidR="00135AC8" w:rsidRPr="003E13FA" w:rsidRDefault="00135AC8" w:rsidP="003E13FA">
            <w:pPr>
              <w:jc w:val="both"/>
            </w:pPr>
            <w:r w:rsidRPr="003E13FA">
              <w:t>10.</w:t>
            </w:r>
          </w:p>
        </w:tc>
        <w:tc>
          <w:tcPr>
            <w:tcW w:w="2754" w:type="dxa"/>
          </w:tcPr>
          <w:p w:rsidR="00135AC8" w:rsidRPr="003E13FA" w:rsidRDefault="00135AC8" w:rsidP="003E13FA">
            <w:pPr>
              <w:jc w:val="both"/>
              <w:rPr>
                <w:color w:val="000000"/>
              </w:rPr>
            </w:pPr>
            <w:r w:rsidRPr="003E13FA">
              <w:rPr>
                <w:color w:val="000000"/>
              </w:rPr>
              <w:t>Социальный контроль в сфере труда.</w:t>
            </w:r>
            <w:r w:rsidR="00F740EF" w:rsidRPr="003E13FA">
              <w:rPr>
                <w:color w:val="000000"/>
              </w:rPr>
              <w:t xml:space="preserve"> Охрана труда</w:t>
            </w:r>
          </w:p>
        </w:tc>
        <w:tc>
          <w:tcPr>
            <w:tcW w:w="6096" w:type="dxa"/>
          </w:tcPr>
          <w:p w:rsidR="00B03024" w:rsidRPr="003E13FA" w:rsidRDefault="00135AC8" w:rsidP="003E13F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3E13FA">
              <w:rPr>
                <w:rFonts w:asciiTheme="majorBidi" w:hAnsiTheme="majorBidi" w:cstheme="majorBidi"/>
                <w:color w:val="000000"/>
                <w:sz w:val="24"/>
                <w:szCs w:val="24"/>
                <w:shd w:val="clear" w:color="auto" w:fill="FFFFFF"/>
              </w:rPr>
              <w:t xml:space="preserve">Виды социального контроля в организации: предварительный, текущий, последующий. </w:t>
            </w:r>
          </w:p>
          <w:p w:rsidR="00135AC8" w:rsidRPr="003E13FA" w:rsidRDefault="00135AC8"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000000"/>
                <w:sz w:val="24"/>
                <w:szCs w:val="24"/>
                <w:shd w:val="clear" w:color="auto" w:fill="FFFFFF"/>
              </w:rPr>
              <w:t>Критерии оценивания и создание санкций. Самоконтроль как условие повышения ответственности работника.</w:t>
            </w:r>
          </w:p>
        </w:tc>
      </w:tr>
      <w:tr w:rsidR="00135AC8" w:rsidRPr="003E13FA" w:rsidTr="003E13FA">
        <w:trPr>
          <w:jc w:val="center"/>
        </w:trPr>
        <w:tc>
          <w:tcPr>
            <w:tcW w:w="756" w:type="dxa"/>
          </w:tcPr>
          <w:p w:rsidR="00135AC8" w:rsidRPr="003E13FA" w:rsidRDefault="00135AC8" w:rsidP="003E13FA">
            <w:pPr>
              <w:jc w:val="both"/>
            </w:pPr>
            <w:r w:rsidRPr="003E13FA">
              <w:t>11.</w:t>
            </w:r>
          </w:p>
        </w:tc>
        <w:tc>
          <w:tcPr>
            <w:tcW w:w="2754" w:type="dxa"/>
          </w:tcPr>
          <w:p w:rsidR="00135AC8" w:rsidRPr="003E13FA" w:rsidRDefault="00135AC8" w:rsidP="003E13FA">
            <w:pPr>
              <w:jc w:val="both"/>
              <w:rPr>
                <w:color w:val="000000"/>
              </w:rPr>
            </w:pPr>
            <w:r w:rsidRPr="003E13FA">
              <w:rPr>
                <w:color w:val="000000"/>
              </w:rPr>
              <w:t>Оценка затрат на персонал.</w:t>
            </w:r>
          </w:p>
        </w:tc>
        <w:tc>
          <w:tcPr>
            <w:tcW w:w="6096" w:type="dxa"/>
          </w:tcPr>
          <w:p w:rsidR="00B03024" w:rsidRPr="003E13FA" w:rsidRDefault="00135AC8" w:rsidP="003E13FA">
            <w:pPr>
              <w:pStyle w:val="af5"/>
              <w:shd w:val="clear" w:color="auto" w:fill="FFFFFF"/>
              <w:spacing w:after="0"/>
              <w:textAlignment w:val="baseline"/>
              <w:rPr>
                <w:rStyle w:val="apple-converted-space"/>
                <w:rFonts w:asciiTheme="majorBidi" w:hAnsiTheme="majorBidi" w:cstheme="majorBidi"/>
                <w:b/>
                <w:bCs/>
                <w:color w:val="000000"/>
                <w:sz w:val="24"/>
                <w:szCs w:val="24"/>
                <w:shd w:val="clear" w:color="auto" w:fill="FFFFFF"/>
              </w:rPr>
            </w:pPr>
            <w:r w:rsidRPr="003E13FA">
              <w:rPr>
                <w:rFonts w:asciiTheme="majorBidi" w:hAnsiTheme="majorBidi" w:cstheme="majorBidi"/>
                <w:color w:val="000000"/>
                <w:sz w:val="24"/>
                <w:szCs w:val="24"/>
                <w:shd w:val="clear" w:color="auto" w:fill="FFFFFF"/>
              </w:rPr>
              <w:t>Оценка эффективности и производительности труда</w:t>
            </w:r>
            <w:r w:rsidRPr="003E13FA">
              <w:rPr>
                <w:rFonts w:asciiTheme="majorBidi" w:hAnsiTheme="majorBidi" w:cstheme="majorBidi"/>
                <w:b/>
                <w:bCs/>
                <w:color w:val="000000"/>
                <w:sz w:val="24"/>
                <w:szCs w:val="24"/>
                <w:shd w:val="clear" w:color="auto" w:fill="FFFFFF"/>
              </w:rPr>
              <w:t>.</w:t>
            </w:r>
            <w:r w:rsidRPr="003E13FA">
              <w:rPr>
                <w:rStyle w:val="apple-converted-space"/>
                <w:rFonts w:asciiTheme="majorBidi" w:hAnsiTheme="majorBidi" w:cstheme="majorBidi"/>
                <w:b/>
                <w:bCs/>
                <w:color w:val="000000"/>
                <w:sz w:val="24"/>
                <w:szCs w:val="24"/>
                <w:shd w:val="clear" w:color="auto" w:fill="FFFFFF"/>
              </w:rPr>
              <w:t> </w:t>
            </w:r>
          </w:p>
          <w:p w:rsidR="00B03024" w:rsidRPr="003E13FA" w:rsidRDefault="00135AC8" w:rsidP="003E13F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3E13FA">
              <w:rPr>
                <w:rFonts w:asciiTheme="majorBidi" w:hAnsiTheme="majorBidi" w:cstheme="majorBidi"/>
                <w:color w:val="000000"/>
                <w:sz w:val="24"/>
                <w:szCs w:val="24"/>
                <w:shd w:val="clear" w:color="auto" w:fill="FFFFFF"/>
              </w:rPr>
              <w:t xml:space="preserve">Факторы, влияющие на эффективность труда: технические, организационные, рыночные, социально-психологические, физиологические. </w:t>
            </w:r>
          </w:p>
          <w:p w:rsidR="00B03024" w:rsidRPr="003E13FA" w:rsidRDefault="00135AC8" w:rsidP="003E13FA">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3E13FA">
              <w:rPr>
                <w:rFonts w:asciiTheme="majorBidi" w:hAnsiTheme="majorBidi" w:cstheme="majorBidi"/>
                <w:color w:val="000000"/>
                <w:sz w:val="24"/>
                <w:szCs w:val="24"/>
                <w:shd w:val="clear" w:color="auto" w:fill="FFFFFF"/>
              </w:rPr>
              <w:t xml:space="preserve">Критерии оценки управленческого труда. </w:t>
            </w:r>
          </w:p>
          <w:p w:rsidR="00135AC8" w:rsidRPr="003E13FA" w:rsidRDefault="00135AC8"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000000"/>
                <w:sz w:val="24"/>
                <w:szCs w:val="24"/>
                <w:shd w:val="clear" w:color="auto" w:fill="FFFFFF"/>
              </w:rPr>
              <w:t>Факторы результативности управленческого труда.</w:t>
            </w:r>
          </w:p>
        </w:tc>
      </w:tr>
    </w:tbl>
    <w:p w:rsidR="008D1601" w:rsidRPr="003E13FA" w:rsidRDefault="008D1601" w:rsidP="003E13FA">
      <w:pPr>
        <w:jc w:val="both"/>
        <w:rPr>
          <w:b/>
          <w:i/>
        </w:rPr>
      </w:pPr>
    </w:p>
    <w:p w:rsidR="00446E62" w:rsidRPr="003E13FA" w:rsidRDefault="000F76BF" w:rsidP="003E13FA">
      <w:pPr>
        <w:pStyle w:val="a9"/>
        <w:numPr>
          <w:ilvl w:val="0"/>
          <w:numId w:val="1"/>
        </w:numPr>
        <w:ind w:left="0" w:hanging="357"/>
        <w:jc w:val="both"/>
        <w:rPr>
          <w:b/>
          <w:i/>
        </w:rPr>
      </w:pPr>
      <w:r w:rsidRPr="003E13FA">
        <w:rPr>
          <w:b/>
          <w:i/>
        </w:rPr>
        <w:t>Перечень учебно-методического обеспечения для самостоятельной работы об</w:t>
      </w:r>
      <w:r w:rsidR="00A32F52" w:rsidRPr="003E13FA">
        <w:rPr>
          <w:b/>
          <w:i/>
        </w:rPr>
        <w:t xml:space="preserve">учающихся по дисциплине </w:t>
      </w:r>
    </w:p>
    <w:p w:rsidR="000F76BF" w:rsidRPr="003E13FA" w:rsidRDefault="000F76BF" w:rsidP="003E13FA">
      <w:pPr>
        <w:pStyle w:val="a9"/>
        <w:ind w:left="0"/>
        <w:rPr>
          <w:b/>
          <w:i/>
        </w:rPr>
      </w:pPr>
    </w:p>
    <w:p w:rsidR="00D42765" w:rsidRPr="003E13FA" w:rsidRDefault="005D5F4B" w:rsidP="003E13FA">
      <w:pPr>
        <w:widowControl/>
        <w:tabs>
          <w:tab w:val="left" w:pos="1134"/>
        </w:tabs>
        <w:jc w:val="both"/>
      </w:pPr>
      <w:r w:rsidRPr="003E13FA">
        <w:t>Жулина Е.Г. Экономика и социология труда [Электронный ресурс]: курс лекций/ Жулина Е.Г., Иванова Н.А.— Электрон. текстовые данные.— М.: Экзамен, 2009.— 151 c.— Режим доступа: http://www.iprbookshop.ru/774.html.— ЭБС «IPRbooks»</w:t>
      </w:r>
    </w:p>
    <w:p w:rsidR="005D5F4B" w:rsidRPr="003E13FA" w:rsidRDefault="005D5F4B" w:rsidP="003E13FA">
      <w:pPr>
        <w:widowControl/>
        <w:tabs>
          <w:tab w:val="left" w:pos="1134"/>
        </w:tabs>
        <w:jc w:val="both"/>
      </w:pPr>
    </w:p>
    <w:p w:rsidR="005D5F4B" w:rsidRPr="003E13FA" w:rsidRDefault="005D5F4B" w:rsidP="003E13FA">
      <w:pPr>
        <w:widowControl/>
        <w:tabs>
          <w:tab w:val="left" w:pos="1134"/>
        </w:tabs>
        <w:jc w:val="both"/>
      </w:pPr>
      <w:r w:rsidRPr="003E13FA">
        <w:lastRenderedPageBreak/>
        <w:t>Егорова Е.А. Экономика и социология труда [Электронный ресурс]: учебное пособие/ Егорова Е.А., Золотарева О.А., Кучмаева О.В.— Электрон. текстовые данные.— М.: Евразийский открытый институт, 2010.— 318 c.— Режим доступа: http://www.iprbookshop.ru/11128.html.— ЭБС «IPRbooks»</w:t>
      </w:r>
    </w:p>
    <w:p w:rsidR="005D5F4B" w:rsidRPr="003E13FA" w:rsidRDefault="005D5F4B" w:rsidP="003E13FA">
      <w:pPr>
        <w:widowControl/>
        <w:tabs>
          <w:tab w:val="left" w:pos="1134"/>
        </w:tabs>
        <w:jc w:val="both"/>
      </w:pPr>
    </w:p>
    <w:p w:rsidR="005D5F4B" w:rsidRPr="003E13FA" w:rsidRDefault="005D5F4B" w:rsidP="003E13FA">
      <w:pPr>
        <w:widowControl/>
        <w:tabs>
          <w:tab w:val="left" w:pos="1134"/>
        </w:tabs>
        <w:jc w:val="both"/>
      </w:pPr>
      <w:r w:rsidRPr="003E13FA">
        <w:t>Масленников П.В. Экономика и социология труда [Электронный ресурс]: учебное пособие/ Масленников П.В., Латков Н.Ю.— Электрон. текстовые данные.— Кемерово: Кемеровский технологический институт пищевой промышленности, 2006.— 152 c.— Режим доступа: http://www.iprbookshop.ru/14403.html.— ЭБС «IPRbooks»</w:t>
      </w:r>
    </w:p>
    <w:p w:rsidR="005D5F4B" w:rsidRPr="003E13FA" w:rsidRDefault="005D5F4B" w:rsidP="003E13FA">
      <w:pPr>
        <w:widowControl/>
        <w:tabs>
          <w:tab w:val="left" w:pos="1134"/>
        </w:tabs>
        <w:jc w:val="both"/>
        <w:rPr>
          <w:rFonts w:asciiTheme="majorBidi" w:hAnsiTheme="majorBidi" w:cstheme="majorBidi"/>
        </w:rPr>
      </w:pPr>
    </w:p>
    <w:p w:rsidR="00C01124" w:rsidRPr="003E13FA" w:rsidRDefault="005D5F4B" w:rsidP="003E13FA">
      <w:pPr>
        <w:tabs>
          <w:tab w:val="left" w:pos="1701"/>
        </w:tabs>
      </w:pPr>
      <w:r w:rsidRPr="003E13FA">
        <w:t>Кузнецова В.Б. Экономика управления персоналом и социология труда [Электронный ресурс]: учебное пособие для вузов/ Кузнецова В.Б., Воробьев В.К.— Электрон. текстовые данные.— Оренбург: Оренбургский государственный университет, ЭБС АСВ, 2015.— 226 c.— Режим доступа: http://www.iprbookshop.ru/61427.html.— ЭБС «IPRbooks»</w:t>
      </w:r>
    </w:p>
    <w:p w:rsidR="005D5F4B" w:rsidRPr="003E13FA" w:rsidRDefault="005D5F4B" w:rsidP="003E13FA">
      <w:pPr>
        <w:tabs>
          <w:tab w:val="left" w:pos="1701"/>
        </w:tabs>
      </w:pPr>
    </w:p>
    <w:p w:rsidR="005D5F4B" w:rsidRPr="003E13FA" w:rsidRDefault="005D5F4B" w:rsidP="003E13FA">
      <w:pPr>
        <w:tabs>
          <w:tab w:val="left" w:pos="1701"/>
        </w:tabs>
      </w:pPr>
      <w:r w:rsidRPr="003E13FA">
        <w:t>Горшков А.В. Социология труда [Электронный ресурс]: учебное пособие/ Горшков А.В.— Электрон. текстовые данные.— Саратов: Научная книга, 2012.— 65 c.— Режим доступа: http://www.iprbookshop.ru/8223.html.— ЭБС «IPRbooks»</w:t>
      </w:r>
    </w:p>
    <w:p w:rsidR="005D5F4B" w:rsidRPr="003E13FA" w:rsidRDefault="005D5F4B" w:rsidP="003E13FA">
      <w:pPr>
        <w:tabs>
          <w:tab w:val="left" w:pos="1701"/>
        </w:tabs>
      </w:pPr>
    </w:p>
    <w:p w:rsidR="005D5F4B" w:rsidRPr="003E13FA" w:rsidRDefault="005D5F4B" w:rsidP="003E13FA">
      <w:pPr>
        <w:tabs>
          <w:tab w:val="left" w:pos="1701"/>
        </w:tabs>
      </w:pPr>
      <w:r w:rsidRPr="003E13FA">
        <w:t>Тощенко Ж.Т. Социология труда [Электронный ресурс]: учебник/ Тощенко Ж.Т.— Электрон. текстовые данные.— М.: ЮНИТИ-ДАНА, 2012.— 423 c.— Режим доступа: http://www.iprbookshop.ru/16443.html.— ЭБС «IPRbooks»</w:t>
      </w:r>
    </w:p>
    <w:p w:rsidR="005D5F4B" w:rsidRPr="003E13FA" w:rsidRDefault="005D5F4B" w:rsidP="003E13FA">
      <w:pPr>
        <w:tabs>
          <w:tab w:val="left" w:pos="1701"/>
        </w:tabs>
      </w:pPr>
    </w:p>
    <w:p w:rsidR="005D5F4B" w:rsidRDefault="005D5F4B" w:rsidP="003E13FA">
      <w:pPr>
        <w:tabs>
          <w:tab w:val="left" w:pos="1701"/>
        </w:tabs>
      </w:pPr>
      <w:r w:rsidRPr="003E13FA">
        <w:t>Одегов Ю.Г. Экономика труда [Электронный ресурс]: учебник/ Одегов Ю.Г., Руденко Г.Г.— Электрон. текстовые данные.— М.: Волтерс Клувер, 2011.— 800 c.— Режим доступа: http://www.iprbookshop.ru/16813.html.— ЭБС «IPRbooks»</w:t>
      </w:r>
      <w:r w:rsidR="00392712">
        <w:t>.</w:t>
      </w:r>
    </w:p>
    <w:p w:rsidR="00392712" w:rsidRDefault="00392712" w:rsidP="003E13FA">
      <w:pPr>
        <w:tabs>
          <w:tab w:val="left" w:pos="1701"/>
        </w:tabs>
      </w:pPr>
    </w:p>
    <w:p w:rsidR="00C70AE1" w:rsidRPr="00031960" w:rsidRDefault="00C70AE1" w:rsidP="00C70AE1">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C70AE1" w:rsidRPr="00370EB9" w:rsidRDefault="00C70AE1" w:rsidP="00C70AE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70AE1" w:rsidRPr="00370EB9" w:rsidRDefault="00C70AE1" w:rsidP="00C70AE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70AE1" w:rsidRPr="00370EB9" w:rsidRDefault="00C70AE1" w:rsidP="00C70AE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70AE1" w:rsidRPr="00370EB9" w:rsidRDefault="00C70AE1" w:rsidP="00C70AE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70AE1" w:rsidRPr="00370EB9" w:rsidRDefault="00C70AE1" w:rsidP="00C70AE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70AE1" w:rsidRPr="00370EB9" w:rsidRDefault="00C70AE1" w:rsidP="00C70AE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70AE1" w:rsidRPr="00370EB9" w:rsidRDefault="00C70AE1" w:rsidP="00C70AE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70AE1" w:rsidRPr="00370EB9" w:rsidRDefault="00C70AE1" w:rsidP="00C70AE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70AE1" w:rsidRPr="00370EB9" w:rsidRDefault="00C70AE1" w:rsidP="00C70AE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70AE1" w:rsidRPr="003E13FA" w:rsidRDefault="00C70AE1" w:rsidP="003E13FA">
      <w:pPr>
        <w:tabs>
          <w:tab w:val="left" w:pos="1701"/>
        </w:tabs>
      </w:pPr>
    </w:p>
    <w:p w:rsidR="005D5F4B" w:rsidRPr="003E13FA" w:rsidRDefault="005D5F4B" w:rsidP="003E13FA">
      <w:pPr>
        <w:tabs>
          <w:tab w:val="left" w:pos="1701"/>
        </w:tabs>
      </w:pPr>
    </w:p>
    <w:p w:rsidR="00446E62" w:rsidRPr="003E13FA" w:rsidRDefault="00414FBA" w:rsidP="003E13FA">
      <w:pPr>
        <w:pStyle w:val="a9"/>
        <w:numPr>
          <w:ilvl w:val="0"/>
          <w:numId w:val="1"/>
        </w:numPr>
        <w:ind w:left="0"/>
        <w:jc w:val="both"/>
        <w:rPr>
          <w:b/>
          <w:i/>
        </w:rPr>
      </w:pPr>
      <w:r w:rsidRPr="003E13FA">
        <w:rPr>
          <w:b/>
          <w:i/>
        </w:rPr>
        <w:t>Фонд оценочных средств для проведения промежуточной аттестации обучающихся по дисциплине (модулю)</w:t>
      </w:r>
    </w:p>
    <w:p w:rsidR="00E05591" w:rsidRPr="003E13FA" w:rsidRDefault="00E05591" w:rsidP="003E13FA">
      <w:pPr>
        <w:pStyle w:val="a9"/>
        <w:ind w:left="0"/>
        <w:jc w:val="both"/>
        <w:rPr>
          <w:b/>
          <w:i/>
        </w:rPr>
      </w:pPr>
    </w:p>
    <w:p w:rsidR="00E05591" w:rsidRPr="003E13FA" w:rsidRDefault="00711D46" w:rsidP="003E13FA">
      <w:pPr>
        <w:pStyle w:val="a9"/>
        <w:ind w:left="0" w:firstLine="696"/>
        <w:jc w:val="both"/>
      </w:pPr>
      <w:r w:rsidRPr="003E13FA">
        <w:t>П</w:t>
      </w:r>
      <w:r w:rsidR="008E4ED9" w:rsidRPr="003E13FA">
        <w:t>р</w:t>
      </w:r>
      <w:r w:rsidRPr="003E13FA">
        <w:t xml:space="preserve">едусмотрены </w:t>
      </w:r>
      <w:r w:rsidR="008E4ED9" w:rsidRPr="003E13FA">
        <w:t xml:space="preserve"> следующие виды контроля качества освоения </w:t>
      </w:r>
      <w:r w:rsidR="00162CA2" w:rsidRPr="003E13FA">
        <w:t xml:space="preserve">конкретной </w:t>
      </w:r>
      <w:r w:rsidRPr="003E13FA">
        <w:t>дисциплины</w:t>
      </w:r>
      <w:r w:rsidR="008E4ED9" w:rsidRPr="003E13FA">
        <w:t>:</w:t>
      </w:r>
    </w:p>
    <w:p w:rsidR="008E4ED9" w:rsidRPr="003E13FA" w:rsidRDefault="008E4ED9" w:rsidP="003E13FA">
      <w:pPr>
        <w:pStyle w:val="a9"/>
        <w:ind w:left="0"/>
        <w:jc w:val="both"/>
      </w:pPr>
      <w:r w:rsidRPr="003E13FA">
        <w:t>- текущий контроль успеваемости</w:t>
      </w:r>
    </w:p>
    <w:p w:rsidR="008E4ED9" w:rsidRPr="003E13FA" w:rsidRDefault="00BF407F" w:rsidP="003E13FA">
      <w:pPr>
        <w:pStyle w:val="a9"/>
        <w:ind w:left="0"/>
        <w:jc w:val="both"/>
      </w:pPr>
      <w:r w:rsidRPr="003E13FA">
        <w:t>- промежуточная аттестация</w:t>
      </w:r>
      <w:r w:rsidR="008E4ED9" w:rsidRPr="003E13FA">
        <w:t xml:space="preserve"> обучающихся</w:t>
      </w:r>
      <w:r w:rsidR="00162CA2" w:rsidRPr="003E13FA">
        <w:t xml:space="preserve"> по дисциплине</w:t>
      </w:r>
    </w:p>
    <w:p w:rsidR="008E4ED9" w:rsidRPr="003E13FA" w:rsidRDefault="008E4ED9" w:rsidP="003E13FA">
      <w:pPr>
        <w:pStyle w:val="a9"/>
        <w:ind w:left="0"/>
        <w:jc w:val="both"/>
      </w:pPr>
    </w:p>
    <w:p w:rsidR="008E4ED9" w:rsidRPr="003E13FA" w:rsidRDefault="00711D46" w:rsidP="003E13FA">
      <w:pPr>
        <w:ind w:firstLine="708"/>
        <w:jc w:val="both"/>
      </w:pPr>
      <w:r w:rsidRPr="003E13FA">
        <w:t xml:space="preserve">Фонд оценочных средств для проведения промежуточной аттестации обучающихся по дисциплине оформлен в </w:t>
      </w:r>
      <w:r w:rsidRPr="003E13FA">
        <w:rPr>
          <w:b/>
        </w:rPr>
        <w:t>ПРИЛОЖЕНИИ</w:t>
      </w:r>
      <w:r w:rsidRPr="003E13FA">
        <w:t xml:space="preserve"> к РАБОЧЕЙ ПРОГРАММЕ ДИСЦИПЛИНЫ</w:t>
      </w:r>
    </w:p>
    <w:p w:rsidR="008E4ED9" w:rsidRPr="003E13FA" w:rsidRDefault="008E4ED9" w:rsidP="003E13FA">
      <w:pPr>
        <w:pStyle w:val="a9"/>
        <w:ind w:left="0"/>
        <w:jc w:val="both"/>
      </w:pPr>
    </w:p>
    <w:p w:rsidR="00711D46" w:rsidRPr="003E13FA" w:rsidRDefault="00711D46" w:rsidP="003E13FA">
      <w:pPr>
        <w:jc w:val="both"/>
      </w:pPr>
      <w:r w:rsidRPr="003E13FA">
        <w:tab/>
        <w:t>Текущий контроль успеваемости обеспечивает оценивание хода освоения дисциплины</w:t>
      </w:r>
      <w:r w:rsidR="00890748" w:rsidRPr="003E13FA">
        <w:t xml:space="preserve"> в процессе обучения.</w:t>
      </w:r>
    </w:p>
    <w:p w:rsidR="00721371" w:rsidRPr="003E13FA" w:rsidRDefault="00721371" w:rsidP="003E13FA">
      <w:pPr>
        <w:pStyle w:val="a9"/>
        <w:ind w:left="0"/>
        <w:jc w:val="both"/>
        <w:rPr>
          <w:i/>
        </w:rPr>
      </w:pPr>
    </w:p>
    <w:p w:rsidR="00C37266" w:rsidRPr="003E13FA" w:rsidRDefault="00C37266" w:rsidP="003E13FA">
      <w:pPr>
        <w:pStyle w:val="a9"/>
        <w:ind w:left="0"/>
        <w:jc w:val="both"/>
        <w:rPr>
          <w:i/>
        </w:rPr>
      </w:pPr>
      <w:r w:rsidRPr="003E13FA">
        <w:rPr>
          <w:i/>
        </w:rPr>
        <w:t xml:space="preserve">6.1 Паспорт фонда оценочных средств </w:t>
      </w:r>
      <w:r w:rsidR="009E0041" w:rsidRPr="003E13FA">
        <w:rPr>
          <w:i/>
        </w:rPr>
        <w:t xml:space="preserve">для проведения текущей аттестации </w:t>
      </w:r>
      <w:r w:rsidRPr="003E13FA">
        <w:rPr>
          <w:i/>
        </w:rPr>
        <w:t>по дисциплине (модулю)</w:t>
      </w:r>
    </w:p>
    <w:tbl>
      <w:tblPr>
        <w:tblStyle w:val="a8"/>
        <w:tblW w:w="10206" w:type="dxa"/>
        <w:jc w:val="center"/>
        <w:tblLayout w:type="fixed"/>
        <w:tblLook w:val="04A0" w:firstRow="1" w:lastRow="0" w:firstColumn="1" w:lastColumn="0" w:noHBand="0" w:noVBand="1"/>
      </w:tblPr>
      <w:tblGrid>
        <w:gridCol w:w="763"/>
        <w:gridCol w:w="2741"/>
        <w:gridCol w:w="1371"/>
        <w:gridCol w:w="5331"/>
      </w:tblGrid>
      <w:tr w:rsidR="00162CA2" w:rsidRPr="003E13FA" w:rsidTr="003E13FA">
        <w:trPr>
          <w:jc w:val="center"/>
        </w:trPr>
        <w:tc>
          <w:tcPr>
            <w:tcW w:w="709" w:type="dxa"/>
          </w:tcPr>
          <w:p w:rsidR="00162CA2" w:rsidRPr="003E13FA" w:rsidRDefault="00162CA2" w:rsidP="003E13FA">
            <w:pPr>
              <w:pStyle w:val="a9"/>
              <w:ind w:left="0"/>
              <w:jc w:val="center"/>
              <w:rPr>
                <w:b/>
              </w:rPr>
            </w:pPr>
            <w:r w:rsidRPr="003E13FA">
              <w:rPr>
                <w:b/>
              </w:rPr>
              <w:lastRenderedPageBreak/>
              <w:t>№ п/п</w:t>
            </w:r>
          </w:p>
        </w:tc>
        <w:tc>
          <w:tcPr>
            <w:tcW w:w="2551" w:type="dxa"/>
          </w:tcPr>
          <w:p w:rsidR="00162CA2" w:rsidRPr="003E13FA" w:rsidRDefault="00162CA2" w:rsidP="003E13FA">
            <w:pPr>
              <w:pStyle w:val="a9"/>
              <w:ind w:left="0"/>
              <w:jc w:val="center"/>
              <w:rPr>
                <w:b/>
              </w:rPr>
            </w:pPr>
            <w:r w:rsidRPr="003E13FA">
              <w:rPr>
                <w:b/>
              </w:rPr>
              <w:t>Контролируемые разделы (темы)</w:t>
            </w:r>
          </w:p>
        </w:tc>
        <w:tc>
          <w:tcPr>
            <w:tcW w:w="1276" w:type="dxa"/>
          </w:tcPr>
          <w:p w:rsidR="00162CA2" w:rsidRPr="003E13FA" w:rsidRDefault="00162CA2" w:rsidP="003E13FA">
            <w:pPr>
              <w:pStyle w:val="a9"/>
              <w:ind w:left="0"/>
              <w:jc w:val="center"/>
              <w:rPr>
                <w:b/>
              </w:rPr>
            </w:pPr>
            <w:r w:rsidRPr="003E13FA">
              <w:rPr>
                <w:b/>
              </w:rPr>
              <w:t>Код контролируемой компетенции</w:t>
            </w:r>
          </w:p>
        </w:tc>
        <w:tc>
          <w:tcPr>
            <w:tcW w:w="4961" w:type="dxa"/>
          </w:tcPr>
          <w:p w:rsidR="00162CA2" w:rsidRPr="003E13FA" w:rsidRDefault="00D06028" w:rsidP="003E13FA">
            <w:pPr>
              <w:pStyle w:val="a9"/>
              <w:ind w:left="0"/>
              <w:rPr>
                <w:b/>
              </w:rPr>
            </w:pPr>
            <w:r w:rsidRPr="003E13FA">
              <w:rPr>
                <w:b/>
              </w:rPr>
              <w:t xml:space="preserve"> Н</w:t>
            </w:r>
            <w:r w:rsidR="00162CA2" w:rsidRPr="003E13FA">
              <w:rPr>
                <w:b/>
              </w:rPr>
              <w:t>аименование оценочного средства</w:t>
            </w:r>
          </w:p>
        </w:tc>
      </w:tr>
      <w:tr w:rsidR="00A352A7" w:rsidRPr="003E13FA" w:rsidTr="003E13FA">
        <w:trPr>
          <w:jc w:val="center"/>
        </w:trPr>
        <w:tc>
          <w:tcPr>
            <w:tcW w:w="709" w:type="dxa"/>
          </w:tcPr>
          <w:p w:rsidR="00A352A7" w:rsidRPr="003E13FA" w:rsidRDefault="00A352A7" w:rsidP="003E13FA">
            <w:pPr>
              <w:pStyle w:val="a9"/>
              <w:numPr>
                <w:ilvl w:val="0"/>
                <w:numId w:val="6"/>
              </w:numPr>
              <w:ind w:left="0"/>
            </w:pPr>
          </w:p>
        </w:tc>
        <w:tc>
          <w:tcPr>
            <w:tcW w:w="2551" w:type="dxa"/>
          </w:tcPr>
          <w:p w:rsidR="00A352A7" w:rsidRPr="003E13FA" w:rsidRDefault="00A352A7" w:rsidP="003E13FA">
            <w:pPr>
              <w:widowControl/>
              <w:shd w:val="clear" w:color="auto" w:fill="FFFFFF"/>
              <w:autoSpaceDE/>
              <w:autoSpaceDN/>
              <w:adjustRightInd/>
              <w:rPr>
                <w:rFonts w:asciiTheme="majorBidi" w:hAnsiTheme="majorBidi" w:cstheme="majorBidi"/>
                <w:color w:val="000000"/>
                <w:spacing w:val="2"/>
              </w:rPr>
            </w:pPr>
            <w:r w:rsidRPr="003E13FA">
              <w:rPr>
                <w:color w:val="000000"/>
              </w:rPr>
              <w:t>Экономика и социология труда как наука.</w:t>
            </w:r>
          </w:p>
        </w:tc>
        <w:tc>
          <w:tcPr>
            <w:tcW w:w="1276" w:type="dxa"/>
          </w:tcPr>
          <w:p w:rsidR="00A352A7" w:rsidRPr="003E13FA" w:rsidRDefault="00473138" w:rsidP="003E13FA">
            <w:pPr>
              <w:pStyle w:val="a9"/>
              <w:ind w:left="0"/>
              <w:jc w:val="both"/>
            </w:pPr>
            <w:r w:rsidRPr="003E13FA">
              <w:t>ПК-14</w:t>
            </w:r>
          </w:p>
        </w:tc>
        <w:tc>
          <w:tcPr>
            <w:tcW w:w="4961" w:type="dxa"/>
          </w:tcPr>
          <w:p w:rsidR="00A352A7" w:rsidRPr="003E13FA" w:rsidRDefault="00A352A7" w:rsidP="003E13FA">
            <w:pPr>
              <w:pStyle w:val="a9"/>
              <w:ind w:left="0"/>
              <w:jc w:val="both"/>
            </w:pPr>
            <w:r w:rsidRPr="003E13FA">
              <w:t>Вопросы к семинару, проблемно-аналитическое задание</w:t>
            </w:r>
          </w:p>
        </w:tc>
      </w:tr>
      <w:tr w:rsidR="00A352A7" w:rsidRPr="003E13FA" w:rsidTr="003E13FA">
        <w:trPr>
          <w:jc w:val="center"/>
        </w:trPr>
        <w:tc>
          <w:tcPr>
            <w:tcW w:w="709" w:type="dxa"/>
          </w:tcPr>
          <w:p w:rsidR="00A352A7" w:rsidRPr="003E13FA" w:rsidRDefault="00A352A7" w:rsidP="003E13FA">
            <w:pPr>
              <w:pStyle w:val="a9"/>
              <w:numPr>
                <w:ilvl w:val="0"/>
                <w:numId w:val="6"/>
              </w:numPr>
              <w:ind w:left="0"/>
            </w:pPr>
          </w:p>
        </w:tc>
        <w:tc>
          <w:tcPr>
            <w:tcW w:w="2551" w:type="dxa"/>
          </w:tcPr>
          <w:p w:rsidR="00A352A7" w:rsidRPr="003E13FA" w:rsidRDefault="00A352A7" w:rsidP="003E13FA">
            <w:pPr>
              <w:jc w:val="both"/>
              <w:rPr>
                <w:rFonts w:asciiTheme="majorBidi" w:hAnsiTheme="majorBidi" w:cstheme="majorBidi"/>
              </w:rPr>
            </w:pPr>
            <w:r w:rsidRPr="003E13FA">
              <w:rPr>
                <w:color w:val="000000"/>
              </w:rPr>
              <w:t>Трудовой потенциал общества, организации, человека.</w:t>
            </w:r>
          </w:p>
        </w:tc>
        <w:tc>
          <w:tcPr>
            <w:tcW w:w="1276" w:type="dxa"/>
          </w:tcPr>
          <w:p w:rsidR="00A352A7" w:rsidRPr="003E13FA" w:rsidRDefault="00473138" w:rsidP="003E13FA">
            <w:pPr>
              <w:pStyle w:val="a9"/>
              <w:ind w:left="0"/>
              <w:jc w:val="both"/>
            </w:pPr>
            <w:r w:rsidRPr="003E13FA">
              <w:t>ПК-14</w:t>
            </w:r>
          </w:p>
          <w:p w:rsidR="00473138" w:rsidRPr="003E13FA" w:rsidRDefault="00473138" w:rsidP="003E13FA">
            <w:pPr>
              <w:pStyle w:val="a9"/>
              <w:ind w:left="0"/>
              <w:jc w:val="both"/>
            </w:pPr>
            <w:r w:rsidRPr="003E13FA">
              <w:t>ПК-31</w:t>
            </w:r>
          </w:p>
        </w:tc>
        <w:tc>
          <w:tcPr>
            <w:tcW w:w="4961" w:type="dxa"/>
          </w:tcPr>
          <w:p w:rsidR="00A352A7" w:rsidRPr="003E13FA" w:rsidRDefault="00A352A7" w:rsidP="003E13FA">
            <w:pPr>
              <w:pStyle w:val="a9"/>
              <w:ind w:left="0"/>
              <w:jc w:val="both"/>
            </w:pPr>
            <w:r w:rsidRPr="003E13FA">
              <w:t>Вопросы к семинару, проблемно-аналитическое задание, задание к диспуту, тестирование</w:t>
            </w:r>
          </w:p>
        </w:tc>
      </w:tr>
      <w:tr w:rsidR="00A352A7" w:rsidRPr="003E13FA" w:rsidTr="003E13FA">
        <w:trPr>
          <w:jc w:val="center"/>
        </w:trPr>
        <w:tc>
          <w:tcPr>
            <w:tcW w:w="709" w:type="dxa"/>
          </w:tcPr>
          <w:p w:rsidR="00A352A7" w:rsidRPr="003E13FA" w:rsidRDefault="00A352A7" w:rsidP="003E13FA">
            <w:pPr>
              <w:pStyle w:val="a9"/>
              <w:numPr>
                <w:ilvl w:val="0"/>
                <w:numId w:val="6"/>
              </w:numPr>
              <w:ind w:left="0"/>
            </w:pPr>
          </w:p>
        </w:tc>
        <w:tc>
          <w:tcPr>
            <w:tcW w:w="2551" w:type="dxa"/>
          </w:tcPr>
          <w:p w:rsidR="00A352A7" w:rsidRPr="003E13FA" w:rsidRDefault="00A352A7" w:rsidP="003E13FA">
            <w:pPr>
              <w:jc w:val="both"/>
              <w:rPr>
                <w:rFonts w:asciiTheme="majorBidi" w:hAnsiTheme="majorBidi" w:cstheme="majorBidi"/>
              </w:rPr>
            </w:pPr>
            <w:r w:rsidRPr="003E13FA">
              <w:rPr>
                <w:color w:val="000000"/>
              </w:rPr>
              <w:t>Социально-трудовые отношения.</w:t>
            </w:r>
          </w:p>
        </w:tc>
        <w:tc>
          <w:tcPr>
            <w:tcW w:w="1276" w:type="dxa"/>
          </w:tcPr>
          <w:p w:rsidR="00A352A7" w:rsidRPr="003E13FA" w:rsidRDefault="00473138" w:rsidP="003E13FA">
            <w:pPr>
              <w:pStyle w:val="a9"/>
              <w:ind w:left="0"/>
              <w:jc w:val="both"/>
            </w:pPr>
            <w:r w:rsidRPr="003E13FA">
              <w:t>ПК-14</w:t>
            </w:r>
          </w:p>
          <w:p w:rsidR="00473138" w:rsidRPr="003E13FA" w:rsidRDefault="00473138" w:rsidP="003E13FA">
            <w:pPr>
              <w:pStyle w:val="a9"/>
              <w:ind w:left="0"/>
              <w:jc w:val="both"/>
            </w:pPr>
            <w:r w:rsidRPr="003E13FA">
              <w:t>ПК-29</w:t>
            </w:r>
          </w:p>
          <w:p w:rsidR="00473138" w:rsidRPr="003E13FA" w:rsidRDefault="00473138" w:rsidP="003E13FA">
            <w:pPr>
              <w:pStyle w:val="a9"/>
              <w:ind w:left="0"/>
              <w:jc w:val="both"/>
            </w:pPr>
            <w:r w:rsidRPr="003E13FA">
              <w:t>ПК-31</w:t>
            </w:r>
          </w:p>
        </w:tc>
        <w:tc>
          <w:tcPr>
            <w:tcW w:w="4961" w:type="dxa"/>
          </w:tcPr>
          <w:p w:rsidR="00A352A7" w:rsidRPr="003E13FA" w:rsidRDefault="00A352A7" w:rsidP="003E13FA">
            <w:pPr>
              <w:pStyle w:val="a9"/>
              <w:ind w:left="0"/>
              <w:jc w:val="both"/>
            </w:pPr>
            <w:r w:rsidRPr="003E13FA">
              <w:t>Вопросы к семинару, проблемно-аналитическое задание, доклады</w:t>
            </w:r>
          </w:p>
        </w:tc>
      </w:tr>
      <w:tr w:rsidR="00A352A7" w:rsidRPr="003E13FA" w:rsidTr="003E13FA">
        <w:trPr>
          <w:jc w:val="center"/>
        </w:trPr>
        <w:tc>
          <w:tcPr>
            <w:tcW w:w="709" w:type="dxa"/>
          </w:tcPr>
          <w:p w:rsidR="00A352A7" w:rsidRPr="003E13FA" w:rsidRDefault="00A352A7" w:rsidP="003E13FA">
            <w:pPr>
              <w:pStyle w:val="a9"/>
              <w:numPr>
                <w:ilvl w:val="0"/>
                <w:numId w:val="6"/>
              </w:numPr>
              <w:ind w:left="0"/>
            </w:pPr>
          </w:p>
        </w:tc>
        <w:tc>
          <w:tcPr>
            <w:tcW w:w="2551" w:type="dxa"/>
          </w:tcPr>
          <w:p w:rsidR="00A352A7" w:rsidRPr="003E13FA" w:rsidRDefault="00A352A7" w:rsidP="003E13FA">
            <w:pPr>
              <w:jc w:val="both"/>
              <w:rPr>
                <w:rFonts w:asciiTheme="majorBidi" w:hAnsiTheme="majorBidi" w:cstheme="majorBidi"/>
              </w:rPr>
            </w:pPr>
            <w:r w:rsidRPr="003E13FA">
              <w:rPr>
                <w:color w:val="000000"/>
              </w:rPr>
              <w:t>Оценка эффективности производительности труда.</w:t>
            </w:r>
          </w:p>
        </w:tc>
        <w:tc>
          <w:tcPr>
            <w:tcW w:w="1276" w:type="dxa"/>
          </w:tcPr>
          <w:p w:rsidR="00A352A7" w:rsidRPr="003E13FA" w:rsidRDefault="00473138" w:rsidP="003E13FA">
            <w:pPr>
              <w:pStyle w:val="a9"/>
              <w:ind w:left="0"/>
              <w:jc w:val="both"/>
            </w:pPr>
            <w:r w:rsidRPr="003E13FA">
              <w:t>ПК-9</w:t>
            </w:r>
          </w:p>
          <w:p w:rsidR="00473138" w:rsidRPr="003E13FA" w:rsidRDefault="00473138" w:rsidP="003E13FA">
            <w:pPr>
              <w:pStyle w:val="a9"/>
              <w:ind w:left="0"/>
              <w:jc w:val="both"/>
            </w:pPr>
            <w:r w:rsidRPr="003E13FA">
              <w:t>ПК-14</w:t>
            </w:r>
          </w:p>
          <w:p w:rsidR="00473138" w:rsidRPr="003E13FA" w:rsidRDefault="00473138" w:rsidP="003E13FA">
            <w:pPr>
              <w:pStyle w:val="a9"/>
              <w:ind w:left="0"/>
              <w:jc w:val="both"/>
            </w:pPr>
            <w:r w:rsidRPr="003E13FA">
              <w:t>ПК-29</w:t>
            </w:r>
          </w:p>
        </w:tc>
        <w:tc>
          <w:tcPr>
            <w:tcW w:w="4961" w:type="dxa"/>
          </w:tcPr>
          <w:p w:rsidR="00A352A7" w:rsidRPr="003E13FA" w:rsidRDefault="00A352A7" w:rsidP="003E13FA">
            <w:pPr>
              <w:pStyle w:val="a9"/>
              <w:ind w:left="0"/>
              <w:jc w:val="both"/>
            </w:pPr>
            <w:r w:rsidRPr="003E13FA">
              <w:t>Вопросы к семинару, дискуссии,  доклады, ситуационные задачи, тестирование</w:t>
            </w:r>
          </w:p>
        </w:tc>
      </w:tr>
      <w:tr w:rsidR="00A352A7" w:rsidRPr="003E13FA" w:rsidTr="003E13FA">
        <w:trPr>
          <w:jc w:val="center"/>
        </w:trPr>
        <w:tc>
          <w:tcPr>
            <w:tcW w:w="709" w:type="dxa"/>
          </w:tcPr>
          <w:p w:rsidR="00A352A7" w:rsidRPr="003E13FA" w:rsidRDefault="00A352A7" w:rsidP="003E13FA">
            <w:pPr>
              <w:pStyle w:val="a9"/>
              <w:numPr>
                <w:ilvl w:val="0"/>
                <w:numId w:val="6"/>
              </w:numPr>
              <w:ind w:left="0"/>
            </w:pPr>
          </w:p>
        </w:tc>
        <w:tc>
          <w:tcPr>
            <w:tcW w:w="2551" w:type="dxa"/>
          </w:tcPr>
          <w:p w:rsidR="00A352A7" w:rsidRPr="003E13FA" w:rsidRDefault="00A352A7" w:rsidP="003E13FA">
            <w:pPr>
              <w:jc w:val="both"/>
              <w:rPr>
                <w:rFonts w:asciiTheme="majorBidi" w:hAnsiTheme="majorBidi" w:cstheme="majorBidi"/>
              </w:rPr>
            </w:pPr>
            <w:r w:rsidRPr="003E13FA">
              <w:rPr>
                <w:color w:val="000000"/>
              </w:rPr>
              <w:t>Социальные основы трудовой деятельности.</w:t>
            </w:r>
          </w:p>
        </w:tc>
        <w:tc>
          <w:tcPr>
            <w:tcW w:w="1276" w:type="dxa"/>
          </w:tcPr>
          <w:p w:rsidR="00A352A7" w:rsidRPr="003E13FA" w:rsidRDefault="00473138" w:rsidP="003E13FA">
            <w:pPr>
              <w:pStyle w:val="a9"/>
              <w:ind w:left="0"/>
              <w:jc w:val="both"/>
            </w:pPr>
            <w:r w:rsidRPr="003E13FA">
              <w:t>ПК-9</w:t>
            </w:r>
          </w:p>
          <w:p w:rsidR="00473138" w:rsidRPr="003E13FA" w:rsidRDefault="00473138" w:rsidP="003E13FA">
            <w:pPr>
              <w:pStyle w:val="a9"/>
              <w:ind w:left="0"/>
              <w:jc w:val="both"/>
            </w:pPr>
            <w:r w:rsidRPr="003E13FA">
              <w:t>ПК-14</w:t>
            </w:r>
          </w:p>
          <w:p w:rsidR="00473138" w:rsidRPr="003E13FA" w:rsidRDefault="00473138" w:rsidP="003E13FA">
            <w:pPr>
              <w:pStyle w:val="a9"/>
              <w:ind w:left="0"/>
              <w:jc w:val="both"/>
            </w:pPr>
            <w:r w:rsidRPr="003E13FA">
              <w:t>ПК-29</w:t>
            </w:r>
          </w:p>
          <w:p w:rsidR="00473138" w:rsidRPr="003E13FA" w:rsidRDefault="00473138" w:rsidP="003E13FA">
            <w:pPr>
              <w:pStyle w:val="a9"/>
              <w:ind w:left="0"/>
              <w:jc w:val="both"/>
            </w:pPr>
            <w:r w:rsidRPr="003E13FA">
              <w:t>ПК-31</w:t>
            </w:r>
          </w:p>
        </w:tc>
        <w:tc>
          <w:tcPr>
            <w:tcW w:w="4961" w:type="dxa"/>
          </w:tcPr>
          <w:p w:rsidR="00A352A7" w:rsidRPr="003E13FA" w:rsidRDefault="00A352A7" w:rsidP="003E13FA">
            <w:pPr>
              <w:pStyle w:val="a9"/>
              <w:ind w:left="0"/>
              <w:jc w:val="both"/>
            </w:pPr>
            <w:r w:rsidRPr="003E13FA">
              <w:t>Вопросы к семинару, дискуссии,  доклады, решение ситуационных задач</w:t>
            </w:r>
          </w:p>
        </w:tc>
      </w:tr>
      <w:tr w:rsidR="00A352A7" w:rsidRPr="003E13FA" w:rsidTr="003E13FA">
        <w:trPr>
          <w:jc w:val="center"/>
        </w:trPr>
        <w:tc>
          <w:tcPr>
            <w:tcW w:w="709" w:type="dxa"/>
          </w:tcPr>
          <w:p w:rsidR="00A352A7" w:rsidRPr="003E13FA" w:rsidRDefault="00A352A7" w:rsidP="003E13FA">
            <w:pPr>
              <w:pStyle w:val="a9"/>
              <w:numPr>
                <w:ilvl w:val="0"/>
                <w:numId w:val="6"/>
              </w:numPr>
              <w:ind w:left="0"/>
            </w:pPr>
          </w:p>
        </w:tc>
        <w:tc>
          <w:tcPr>
            <w:tcW w:w="2551" w:type="dxa"/>
          </w:tcPr>
          <w:p w:rsidR="00A352A7" w:rsidRPr="003E13FA" w:rsidRDefault="00A352A7" w:rsidP="003E13FA">
            <w:pPr>
              <w:jc w:val="both"/>
              <w:rPr>
                <w:rFonts w:asciiTheme="majorBidi" w:hAnsiTheme="majorBidi" w:cstheme="majorBidi"/>
              </w:rPr>
            </w:pPr>
            <w:r w:rsidRPr="003E13FA">
              <w:rPr>
                <w:color w:val="000000"/>
              </w:rPr>
              <w:t>Социологические исследования в организации.</w:t>
            </w:r>
          </w:p>
        </w:tc>
        <w:tc>
          <w:tcPr>
            <w:tcW w:w="1276" w:type="dxa"/>
          </w:tcPr>
          <w:p w:rsidR="00A352A7" w:rsidRPr="003E13FA" w:rsidRDefault="00473138" w:rsidP="003E13FA">
            <w:pPr>
              <w:pStyle w:val="a9"/>
              <w:ind w:left="0"/>
              <w:jc w:val="both"/>
            </w:pPr>
            <w:r w:rsidRPr="003E13FA">
              <w:t>ПК-14</w:t>
            </w:r>
          </w:p>
          <w:p w:rsidR="00473138" w:rsidRPr="003E13FA" w:rsidRDefault="00473138" w:rsidP="003E13FA">
            <w:pPr>
              <w:pStyle w:val="a9"/>
              <w:ind w:left="0"/>
              <w:jc w:val="both"/>
            </w:pPr>
            <w:r w:rsidRPr="003E13FA">
              <w:t>ПК-29</w:t>
            </w:r>
          </w:p>
          <w:p w:rsidR="00796F62" w:rsidRPr="003E13FA" w:rsidRDefault="00796F62" w:rsidP="003E13FA">
            <w:pPr>
              <w:pStyle w:val="a9"/>
              <w:ind w:left="0"/>
              <w:jc w:val="both"/>
            </w:pPr>
            <w:r w:rsidRPr="003E13FA">
              <w:t>ПК-31</w:t>
            </w:r>
          </w:p>
        </w:tc>
        <w:tc>
          <w:tcPr>
            <w:tcW w:w="4961" w:type="dxa"/>
          </w:tcPr>
          <w:p w:rsidR="00A352A7" w:rsidRPr="003E13FA" w:rsidRDefault="00A352A7" w:rsidP="003E13FA">
            <w:pPr>
              <w:pStyle w:val="a9"/>
              <w:ind w:left="0"/>
              <w:jc w:val="both"/>
            </w:pPr>
            <w:r w:rsidRPr="003E13FA">
              <w:t>Вопросы к семинару, ситуационные задачи, дискуссии,   доклады, тестирование</w:t>
            </w:r>
          </w:p>
        </w:tc>
      </w:tr>
      <w:tr w:rsidR="00A352A7" w:rsidRPr="003E13FA" w:rsidTr="003E13FA">
        <w:trPr>
          <w:jc w:val="center"/>
        </w:trPr>
        <w:tc>
          <w:tcPr>
            <w:tcW w:w="709" w:type="dxa"/>
          </w:tcPr>
          <w:p w:rsidR="00A352A7" w:rsidRPr="003E13FA" w:rsidRDefault="00A352A7" w:rsidP="003E13FA">
            <w:pPr>
              <w:pStyle w:val="a9"/>
              <w:numPr>
                <w:ilvl w:val="0"/>
                <w:numId w:val="6"/>
              </w:numPr>
              <w:ind w:left="0"/>
            </w:pPr>
          </w:p>
        </w:tc>
        <w:tc>
          <w:tcPr>
            <w:tcW w:w="2551" w:type="dxa"/>
          </w:tcPr>
          <w:p w:rsidR="00A352A7" w:rsidRPr="003E13FA" w:rsidRDefault="00A352A7" w:rsidP="003E13FA">
            <w:pPr>
              <w:widowControl/>
              <w:shd w:val="clear" w:color="auto" w:fill="FFFFFF"/>
              <w:autoSpaceDE/>
              <w:autoSpaceDN/>
              <w:adjustRightInd/>
              <w:rPr>
                <w:color w:val="000000"/>
              </w:rPr>
            </w:pPr>
            <w:r w:rsidRPr="003E13FA">
              <w:rPr>
                <w:color w:val="000000"/>
              </w:rPr>
              <w:t>Труд и личность.</w:t>
            </w:r>
          </w:p>
          <w:p w:rsidR="00A352A7" w:rsidRPr="003E13FA" w:rsidRDefault="00A352A7" w:rsidP="003E13FA">
            <w:pPr>
              <w:jc w:val="both"/>
              <w:rPr>
                <w:rFonts w:asciiTheme="majorBidi" w:hAnsiTheme="majorBidi" w:cstheme="majorBidi"/>
              </w:rPr>
            </w:pPr>
          </w:p>
        </w:tc>
        <w:tc>
          <w:tcPr>
            <w:tcW w:w="1276" w:type="dxa"/>
          </w:tcPr>
          <w:p w:rsidR="00A352A7" w:rsidRPr="003E13FA" w:rsidRDefault="00473138" w:rsidP="003E13FA">
            <w:pPr>
              <w:pStyle w:val="a9"/>
              <w:ind w:left="0"/>
              <w:jc w:val="both"/>
            </w:pPr>
            <w:r w:rsidRPr="003E13FA">
              <w:t>ПК-14</w:t>
            </w:r>
          </w:p>
          <w:p w:rsidR="00473138" w:rsidRPr="003E13FA" w:rsidRDefault="00473138" w:rsidP="003E13FA">
            <w:pPr>
              <w:pStyle w:val="a9"/>
              <w:ind w:left="0"/>
              <w:jc w:val="both"/>
            </w:pPr>
            <w:r w:rsidRPr="003E13FA">
              <w:t>ПК-29</w:t>
            </w:r>
          </w:p>
          <w:p w:rsidR="00473138" w:rsidRPr="003E13FA" w:rsidRDefault="00473138" w:rsidP="003E13FA">
            <w:pPr>
              <w:pStyle w:val="a9"/>
              <w:ind w:left="0"/>
              <w:jc w:val="both"/>
            </w:pPr>
            <w:r w:rsidRPr="003E13FA">
              <w:t>ПК-31</w:t>
            </w:r>
          </w:p>
        </w:tc>
        <w:tc>
          <w:tcPr>
            <w:tcW w:w="4961" w:type="dxa"/>
          </w:tcPr>
          <w:p w:rsidR="00A352A7" w:rsidRPr="003E13FA" w:rsidRDefault="00A352A7" w:rsidP="003E13FA">
            <w:pPr>
              <w:pStyle w:val="a9"/>
              <w:ind w:left="0"/>
              <w:jc w:val="both"/>
            </w:pPr>
            <w:r w:rsidRPr="003E13FA">
              <w:t>Вопросы к семинару, проблемно-аналитическое задание, тестирование, ситуационные задачи, доклады</w:t>
            </w:r>
          </w:p>
        </w:tc>
      </w:tr>
      <w:tr w:rsidR="00A352A7" w:rsidRPr="003E13FA" w:rsidTr="003E13FA">
        <w:trPr>
          <w:jc w:val="center"/>
        </w:trPr>
        <w:tc>
          <w:tcPr>
            <w:tcW w:w="709" w:type="dxa"/>
          </w:tcPr>
          <w:p w:rsidR="00A352A7" w:rsidRPr="003E13FA" w:rsidRDefault="00A352A7" w:rsidP="003E13FA">
            <w:pPr>
              <w:pStyle w:val="a9"/>
              <w:numPr>
                <w:ilvl w:val="0"/>
                <w:numId w:val="6"/>
              </w:numPr>
              <w:ind w:left="0"/>
            </w:pPr>
          </w:p>
        </w:tc>
        <w:tc>
          <w:tcPr>
            <w:tcW w:w="2551" w:type="dxa"/>
          </w:tcPr>
          <w:p w:rsidR="00A352A7" w:rsidRPr="003E13FA" w:rsidRDefault="00A352A7" w:rsidP="003E13FA">
            <w:pPr>
              <w:jc w:val="both"/>
              <w:rPr>
                <w:rFonts w:asciiTheme="majorBidi" w:hAnsiTheme="majorBidi" w:cstheme="majorBidi"/>
              </w:rPr>
            </w:pPr>
            <w:r w:rsidRPr="003E13FA">
              <w:rPr>
                <w:color w:val="000000"/>
              </w:rPr>
              <w:t>Рынок труда. Человеческие ресурсы на рынке труда.</w:t>
            </w:r>
          </w:p>
        </w:tc>
        <w:tc>
          <w:tcPr>
            <w:tcW w:w="1276" w:type="dxa"/>
          </w:tcPr>
          <w:p w:rsidR="00A352A7" w:rsidRPr="003E13FA" w:rsidRDefault="00473138" w:rsidP="003E13FA">
            <w:pPr>
              <w:pStyle w:val="a9"/>
              <w:ind w:left="0"/>
              <w:jc w:val="both"/>
            </w:pPr>
            <w:r w:rsidRPr="003E13FA">
              <w:t>ПК-9</w:t>
            </w:r>
          </w:p>
          <w:p w:rsidR="00473138" w:rsidRPr="003E13FA" w:rsidRDefault="00473138" w:rsidP="003E13FA">
            <w:pPr>
              <w:pStyle w:val="a9"/>
              <w:ind w:left="0"/>
              <w:jc w:val="both"/>
            </w:pPr>
            <w:r w:rsidRPr="003E13FA">
              <w:t>ПК-14</w:t>
            </w:r>
          </w:p>
          <w:p w:rsidR="00473138" w:rsidRPr="003E13FA" w:rsidRDefault="00473138" w:rsidP="003E13FA">
            <w:pPr>
              <w:pStyle w:val="a9"/>
              <w:ind w:left="0"/>
              <w:jc w:val="both"/>
            </w:pPr>
            <w:r w:rsidRPr="003E13FA">
              <w:t>ПК-29</w:t>
            </w:r>
          </w:p>
          <w:p w:rsidR="00473138" w:rsidRPr="003E13FA" w:rsidRDefault="00473138" w:rsidP="003E13FA">
            <w:pPr>
              <w:pStyle w:val="a9"/>
              <w:ind w:left="0"/>
              <w:jc w:val="both"/>
            </w:pPr>
            <w:r w:rsidRPr="003E13FA">
              <w:t>ПК-31</w:t>
            </w:r>
          </w:p>
        </w:tc>
        <w:tc>
          <w:tcPr>
            <w:tcW w:w="4961" w:type="dxa"/>
          </w:tcPr>
          <w:p w:rsidR="00A352A7" w:rsidRPr="003E13FA" w:rsidRDefault="00A352A7" w:rsidP="003E13FA">
            <w:pPr>
              <w:pStyle w:val="a9"/>
              <w:ind w:left="0"/>
              <w:jc w:val="both"/>
            </w:pPr>
            <w:r w:rsidRPr="003E13FA">
              <w:t>Вопросы к семинару, темы  проектов, вопросы к контрольной работе, тестирование</w:t>
            </w:r>
          </w:p>
        </w:tc>
      </w:tr>
      <w:tr w:rsidR="00A352A7" w:rsidRPr="003E13FA" w:rsidTr="003E13FA">
        <w:trPr>
          <w:jc w:val="center"/>
        </w:trPr>
        <w:tc>
          <w:tcPr>
            <w:tcW w:w="709" w:type="dxa"/>
          </w:tcPr>
          <w:p w:rsidR="00A352A7" w:rsidRPr="003E13FA" w:rsidRDefault="00A352A7" w:rsidP="003E13FA">
            <w:pPr>
              <w:pStyle w:val="a9"/>
              <w:numPr>
                <w:ilvl w:val="0"/>
                <w:numId w:val="6"/>
              </w:numPr>
              <w:ind w:left="0"/>
            </w:pPr>
          </w:p>
        </w:tc>
        <w:tc>
          <w:tcPr>
            <w:tcW w:w="2551" w:type="dxa"/>
          </w:tcPr>
          <w:p w:rsidR="00A352A7" w:rsidRPr="003E13FA" w:rsidRDefault="00A352A7" w:rsidP="003E13FA">
            <w:pPr>
              <w:jc w:val="both"/>
              <w:rPr>
                <w:rFonts w:asciiTheme="majorBidi" w:hAnsiTheme="majorBidi" w:cstheme="majorBidi"/>
              </w:rPr>
            </w:pPr>
            <w:r w:rsidRPr="003E13FA">
              <w:rPr>
                <w:color w:val="000000"/>
              </w:rPr>
              <w:t>Трудовая мобильность.</w:t>
            </w:r>
          </w:p>
        </w:tc>
        <w:tc>
          <w:tcPr>
            <w:tcW w:w="1276" w:type="dxa"/>
          </w:tcPr>
          <w:p w:rsidR="00A352A7" w:rsidRPr="003E13FA" w:rsidRDefault="00473138" w:rsidP="003E13FA">
            <w:pPr>
              <w:pStyle w:val="a9"/>
              <w:ind w:left="0"/>
              <w:jc w:val="both"/>
            </w:pPr>
            <w:r w:rsidRPr="003E13FA">
              <w:t>ПК-14</w:t>
            </w:r>
          </w:p>
        </w:tc>
        <w:tc>
          <w:tcPr>
            <w:tcW w:w="4961" w:type="dxa"/>
          </w:tcPr>
          <w:p w:rsidR="00A352A7" w:rsidRPr="003E13FA" w:rsidRDefault="00A352A7" w:rsidP="003E13FA">
            <w:pPr>
              <w:pStyle w:val="a9"/>
              <w:ind w:left="0"/>
              <w:jc w:val="both"/>
            </w:pPr>
            <w:r w:rsidRPr="003E13FA">
              <w:t>Вопросы к семинару, проблемно-аналитическое задание,  ситуационные задачи, тестирование</w:t>
            </w:r>
          </w:p>
        </w:tc>
      </w:tr>
      <w:tr w:rsidR="00A352A7" w:rsidRPr="003E13FA" w:rsidTr="003E13FA">
        <w:trPr>
          <w:jc w:val="center"/>
        </w:trPr>
        <w:tc>
          <w:tcPr>
            <w:tcW w:w="709" w:type="dxa"/>
          </w:tcPr>
          <w:p w:rsidR="00A352A7" w:rsidRPr="003E13FA" w:rsidRDefault="00A352A7" w:rsidP="003E13FA">
            <w:pPr>
              <w:pStyle w:val="a9"/>
              <w:numPr>
                <w:ilvl w:val="0"/>
                <w:numId w:val="6"/>
              </w:numPr>
              <w:ind w:left="0"/>
            </w:pPr>
          </w:p>
        </w:tc>
        <w:tc>
          <w:tcPr>
            <w:tcW w:w="2551" w:type="dxa"/>
          </w:tcPr>
          <w:p w:rsidR="00A352A7" w:rsidRPr="003E13FA" w:rsidRDefault="00A352A7" w:rsidP="003E13FA">
            <w:pPr>
              <w:jc w:val="both"/>
              <w:rPr>
                <w:color w:val="000000"/>
              </w:rPr>
            </w:pPr>
            <w:r w:rsidRPr="003E13FA">
              <w:rPr>
                <w:color w:val="000000"/>
              </w:rPr>
              <w:t>Социальный контроль в сфере труда.</w:t>
            </w:r>
            <w:r w:rsidR="00F740EF" w:rsidRPr="003E13FA">
              <w:rPr>
                <w:color w:val="000000"/>
              </w:rPr>
              <w:t xml:space="preserve"> Охрана труда</w:t>
            </w:r>
          </w:p>
        </w:tc>
        <w:tc>
          <w:tcPr>
            <w:tcW w:w="1276" w:type="dxa"/>
          </w:tcPr>
          <w:p w:rsidR="00A352A7" w:rsidRPr="003E13FA" w:rsidRDefault="00473138" w:rsidP="003E13FA">
            <w:pPr>
              <w:pStyle w:val="a9"/>
              <w:ind w:left="0"/>
              <w:jc w:val="both"/>
            </w:pPr>
            <w:r w:rsidRPr="003E13FA">
              <w:t>ПК-9</w:t>
            </w:r>
          </w:p>
          <w:p w:rsidR="00473138" w:rsidRPr="003E13FA" w:rsidRDefault="00473138" w:rsidP="003E13FA">
            <w:pPr>
              <w:pStyle w:val="a9"/>
              <w:ind w:left="0"/>
              <w:jc w:val="both"/>
            </w:pPr>
            <w:r w:rsidRPr="003E13FA">
              <w:t>ПК-14</w:t>
            </w:r>
          </w:p>
          <w:p w:rsidR="00473138" w:rsidRPr="003E13FA" w:rsidRDefault="00473138" w:rsidP="003E13FA">
            <w:pPr>
              <w:pStyle w:val="a9"/>
              <w:ind w:left="0"/>
              <w:jc w:val="both"/>
            </w:pPr>
            <w:r w:rsidRPr="003E13FA">
              <w:t>ПК-29</w:t>
            </w:r>
          </w:p>
          <w:p w:rsidR="00473138" w:rsidRPr="003E13FA" w:rsidRDefault="00473138" w:rsidP="003E13FA">
            <w:pPr>
              <w:pStyle w:val="a9"/>
              <w:ind w:left="0"/>
              <w:jc w:val="both"/>
            </w:pPr>
            <w:r w:rsidRPr="003E13FA">
              <w:t>ПК-31</w:t>
            </w:r>
          </w:p>
        </w:tc>
        <w:tc>
          <w:tcPr>
            <w:tcW w:w="4961" w:type="dxa"/>
          </w:tcPr>
          <w:p w:rsidR="00A352A7" w:rsidRPr="003E13FA" w:rsidRDefault="00A352A7" w:rsidP="003E13FA">
            <w:pPr>
              <w:pStyle w:val="a9"/>
              <w:ind w:left="0"/>
              <w:jc w:val="both"/>
            </w:pPr>
            <w:r w:rsidRPr="003E13FA">
              <w:t>Вопросы к семинару, проблемно-аналитическое задание,  ситуационные задачи, тестирование</w:t>
            </w:r>
          </w:p>
        </w:tc>
      </w:tr>
      <w:tr w:rsidR="00A352A7" w:rsidRPr="003E13FA" w:rsidTr="003E13FA">
        <w:trPr>
          <w:jc w:val="center"/>
        </w:trPr>
        <w:tc>
          <w:tcPr>
            <w:tcW w:w="709" w:type="dxa"/>
          </w:tcPr>
          <w:p w:rsidR="00A352A7" w:rsidRPr="003E13FA" w:rsidRDefault="00A352A7" w:rsidP="003E13FA">
            <w:pPr>
              <w:pStyle w:val="a9"/>
              <w:numPr>
                <w:ilvl w:val="0"/>
                <w:numId w:val="6"/>
              </w:numPr>
              <w:ind w:left="0"/>
            </w:pPr>
          </w:p>
        </w:tc>
        <w:tc>
          <w:tcPr>
            <w:tcW w:w="2551" w:type="dxa"/>
          </w:tcPr>
          <w:p w:rsidR="00A352A7" w:rsidRPr="003E13FA" w:rsidRDefault="00A352A7" w:rsidP="003E13FA">
            <w:pPr>
              <w:jc w:val="both"/>
              <w:rPr>
                <w:color w:val="000000"/>
              </w:rPr>
            </w:pPr>
            <w:r w:rsidRPr="003E13FA">
              <w:rPr>
                <w:color w:val="000000"/>
              </w:rPr>
              <w:t>Оценка затрат на персонал.</w:t>
            </w:r>
          </w:p>
        </w:tc>
        <w:tc>
          <w:tcPr>
            <w:tcW w:w="1276" w:type="dxa"/>
          </w:tcPr>
          <w:p w:rsidR="00A352A7" w:rsidRPr="003E13FA" w:rsidRDefault="00473138" w:rsidP="003E13FA">
            <w:pPr>
              <w:pStyle w:val="a9"/>
              <w:ind w:left="0"/>
              <w:jc w:val="both"/>
            </w:pPr>
            <w:r w:rsidRPr="003E13FA">
              <w:t>ПК-9</w:t>
            </w:r>
          </w:p>
          <w:p w:rsidR="00473138" w:rsidRPr="003E13FA" w:rsidRDefault="00473138" w:rsidP="003E13FA">
            <w:pPr>
              <w:pStyle w:val="a9"/>
              <w:ind w:left="0"/>
              <w:jc w:val="both"/>
            </w:pPr>
            <w:r w:rsidRPr="003E13FA">
              <w:t>ПК-14</w:t>
            </w:r>
          </w:p>
          <w:p w:rsidR="00473138" w:rsidRPr="003E13FA" w:rsidRDefault="00473138" w:rsidP="003E13FA">
            <w:pPr>
              <w:pStyle w:val="a9"/>
              <w:ind w:left="0"/>
              <w:jc w:val="both"/>
            </w:pPr>
            <w:r w:rsidRPr="003E13FA">
              <w:t>ПК-31</w:t>
            </w:r>
          </w:p>
        </w:tc>
        <w:tc>
          <w:tcPr>
            <w:tcW w:w="4961" w:type="dxa"/>
          </w:tcPr>
          <w:p w:rsidR="00A352A7" w:rsidRPr="003E13FA" w:rsidRDefault="00A352A7" w:rsidP="003E13FA">
            <w:pPr>
              <w:pStyle w:val="a9"/>
              <w:ind w:left="0"/>
              <w:jc w:val="both"/>
            </w:pPr>
            <w:r w:rsidRPr="003E13FA">
              <w:t>Вопросы к семинару, проблемно-аналитическое задание,  ситуационные задачи, тестирование</w:t>
            </w:r>
          </w:p>
        </w:tc>
      </w:tr>
    </w:tbl>
    <w:p w:rsidR="00414FBA" w:rsidRPr="003E13FA" w:rsidRDefault="00414FBA" w:rsidP="003E13FA">
      <w:pPr>
        <w:pStyle w:val="a9"/>
        <w:ind w:left="0"/>
        <w:jc w:val="both"/>
      </w:pPr>
    </w:p>
    <w:p w:rsidR="00F50FCF" w:rsidRPr="003E13FA" w:rsidRDefault="008C162A" w:rsidP="003E13FA">
      <w:pPr>
        <w:pStyle w:val="a9"/>
        <w:ind w:left="0"/>
        <w:jc w:val="both"/>
        <w:rPr>
          <w:b/>
          <w:i/>
          <w:u w:val="single"/>
        </w:rPr>
      </w:pPr>
      <w:r w:rsidRPr="003E13FA">
        <w:rPr>
          <w:i/>
          <w:u w:val="single"/>
        </w:rPr>
        <w:t>6.2</w:t>
      </w:r>
      <w:r w:rsidR="00F50FCF" w:rsidRPr="003E13FA">
        <w:rPr>
          <w:i/>
          <w:u w:val="single"/>
        </w:rPr>
        <w:t xml:space="preserve"> </w:t>
      </w:r>
      <w:r w:rsidR="00721371" w:rsidRPr="003E13FA">
        <w:rPr>
          <w:i/>
          <w:u w:val="single"/>
        </w:rPr>
        <w:t>Типовые контрольные задания или иные материалы, необходимые для оценки знаний, умений, навыков и (или) опыта деятельности</w:t>
      </w:r>
      <w:r w:rsidRPr="003E13FA">
        <w:rPr>
          <w:i/>
          <w:u w:val="single"/>
        </w:rPr>
        <w:t xml:space="preserve"> в процессе текущего контроля </w:t>
      </w:r>
    </w:p>
    <w:p w:rsidR="008C162A" w:rsidRPr="003E13FA" w:rsidRDefault="008C162A" w:rsidP="003E13FA">
      <w:pPr>
        <w:pStyle w:val="a9"/>
        <w:ind w:left="0"/>
        <w:jc w:val="both"/>
        <w:rPr>
          <w:i/>
          <w:u w:val="single"/>
        </w:rPr>
      </w:pPr>
    </w:p>
    <w:p w:rsidR="009B4652" w:rsidRPr="003E13FA" w:rsidRDefault="009B4652" w:rsidP="003E13FA">
      <w:pPr>
        <w:pStyle w:val="a9"/>
        <w:ind w:left="0"/>
        <w:jc w:val="both"/>
        <w:rPr>
          <w:b/>
        </w:rPr>
      </w:pPr>
      <w:r w:rsidRPr="003E13FA">
        <w:rPr>
          <w:b/>
        </w:rPr>
        <w:t>Типовые вопросы к семинарам</w:t>
      </w:r>
    </w:p>
    <w:p w:rsidR="00A94CD5" w:rsidRPr="003E13FA" w:rsidRDefault="00A94CD5" w:rsidP="003E13FA">
      <w:pPr>
        <w:widowControl/>
        <w:shd w:val="clear" w:color="auto" w:fill="FFFFFF"/>
        <w:autoSpaceDE/>
        <w:autoSpaceDN/>
        <w:adjustRightInd/>
        <w:textAlignment w:val="baseline"/>
        <w:rPr>
          <w:rFonts w:asciiTheme="majorBidi" w:hAnsiTheme="majorBidi" w:cstheme="majorBidi"/>
          <w:b/>
          <w:bCs/>
          <w:i/>
          <w:iCs/>
          <w:color w:val="000000"/>
          <w:bdr w:val="none" w:sz="0" w:space="0" w:color="auto" w:frame="1"/>
        </w:rPr>
      </w:pPr>
    </w:p>
    <w:p w:rsidR="00A94CD5" w:rsidRPr="003E13FA" w:rsidRDefault="00A94CD5" w:rsidP="003E13FA">
      <w:pPr>
        <w:widowControl/>
        <w:shd w:val="clear" w:color="auto" w:fill="FFFFFF"/>
        <w:autoSpaceDE/>
        <w:autoSpaceDN/>
        <w:adjustRightInd/>
        <w:textAlignment w:val="baseline"/>
        <w:rPr>
          <w:rFonts w:asciiTheme="majorBidi" w:hAnsiTheme="majorBidi" w:cstheme="majorBidi"/>
          <w:color w:val="000000"/>
        </w:rPr>
      </w:pPr>
      <w:r w:rsidRPr="003E13FA">
        <w:rPr>
          <w:rFonts w:asciiTheme="majorBidi" w:hAnsiTheme="majorBidi" w:cstheme="majorBidi"/>
          <w:b/>
          <w:bCs/>
          <w:i/>
          <w:iCs/>
          <w:color w:val="000000"/>
          <w:bdr w:val="none" w:sz="0" w:space="0" w:color="auto" w:frame="1"/>
        </w:rPr>
        <w:t>Семинарское занятие. </w:t>
      </w:r>
      <w:r w:rsidRPr="003E13FA">
        <w:rPr>
          <w:rFonts w:asciiTheme="majorBidi" w:hAnsiTheme="majorBidi" w:cstheme="majorBidi"/>
          <w:b/>
          <w:bCs/>
          <w:color w:val="000000"/>
          <w:bdr w:val="none" w:sz="0" w:space="0" w:color="auto" w:frame="1"/>
        </w:rPr>
        <w:t>Труд и личность.</w:t>
      </w:r>
    </w:p>
    <w:p w:rsidR="00A94CD5" w:rsidRPr="003E13FA" w:rsidRDefault="00A94CD5" w:rsidP="003E13FA">
      <w:pPr>
        <w:widowControl/>
        <w:shd w:val="clear" w:color="auto" w:fill="FFFFFF"/>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1.  Труд как социально-экономическая категория.</w:t>
      </w:r>
    </w:p>
    <w:p w:rsidR="00A94CD5" w:rsidRPr="003E13FA" w:rsidRDefault="00A94CD5" w:rsidP="003E13FA">
      <w:pPr>
        <w:widowControl/>
        <w:shd w:val="clear" w:color="auto" w:fill="FFFFFF"/>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2.  Трудовой потенциал общества, организации, человека.</w:t>
      </w:r>
    </w:p>
    <w:p w:rsidR="00A94CD5" w:rsidRPr="003E13FA" w:rsidRDefault="00A94CD5" w:rsidP="003E13FA">
      <w:pPr>
        <w:widowControl/>
        <w:shd w:val="clear" w:color="auto" w:fill="FFFFFF"/>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3.  Характеристика трудовых концепций.</w:t>
      </w:r>
    </w:p>
    <w:p w:rsidR="00A94CD5" w:rsidRPr="003E13FA" w:rsidRDefault="00A94CD5" w:rsidP="003E13FA">
      <w:pPr>
        <w:widowControl/>
        <w:shd w:val="clear" w:color="auto" w:fill="FFFFFF"/>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4.  Социально-трудовые отношения и их регулирование.</w:t>
      </w:r>
    </w:p>
    <w:p w:rsidR="00A94CD5" w:rsidRPr="003E13FA" w:rsidRDefault="00A94CD5" w:rsidP="003E13FA">
      <w:pPr>
        <w:widowControl/>
        <w:shd w:val="clear" w:color="auto" w:fill="FFFFFF"/>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5.  Качество трудовой жизни.</w:t>
      </w:r>
    </w:p>
    <w:p w:rsidR="00A94CD5" w:rsidRPr="003E13FA" w:rsidRDefault="00A94CD5" w:rsidP="003E13FA">
      <w:pPr>
        <w:widowControl/>
        <w:shd w:val="clear" w:color="auto" w:fill="FFFFFF"/>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6.  Воспроизводство трудовых ресурсов.</w:t>
      </w:r>
    </w:p>
    <w:p w:rsidR="00A94CD5" w:rsidRPr="003E13FA" w:rsidRDefault="00A94CD5" w:rsidP="003E13FA">
      <w:pPr>
        <w:widowControl/>
        <w:shd w:val="clear" w:color="auto" w:fill="FFFFFF"/>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7.  Структура социально-трудовых отношений, факторы, их определяющие.</w:t>
      </w:r>
    </w:p>
    <w:p w:rsidR="00A94CD5" w:rsidRPr="003E13FA" w:rsidRDefault="00A94CD5" w:rsidP="003E13FA">
      <w:pPr>
        <w:widowControl/>
        <w:shd w:val="clear" w:color="auto" w:fill="FFFFFF"/>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lastRenderedPageBreak/>
        <w:t>8.  Социальная организация.</w:t>
      </w:r>
    </w:p>
    <w:p w:rsidR="00A94CD5" w:rsidRPr="003E13FA" w:rsidRDefault="00A94CD5" w:rsidP="003E13FA">
      <w:pPr>
        <w:widowControl/>
        <w:shd w:val="clear" w:color="auto" w:fill="FFFFFF"/>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9.  Регулирование социальных процессов в трудовых коллективах.</w:t>
      </w:r>
    </w:p>
    <w:p w:rsidR="00A94CD5" w:rsidRPr="003E13FA" w:rsidRDefault="00A94CD5" w:rsidP="003E13FA">
      <w:pPr>
        <w:widowControl/>
        <w:shd w:val="clear" w:color="auto" w:fill="FFFFFF"/>
        <w:autoSpaceDE/>
        <w:autoSpaceDN/>
        <w:adjustRightInd/>
        <w:textAlignment w:val="baseline"/>
        <w:rPr>
          <w:rFonts w:asciiTheme="majorBidi" w:hAnsiTheme="majorBidi" w:cstheme="majorBidi"/>
          <w:color w:val="000000"/>
        </w:rPr>
      </w:pPr>
      <w:r w:rsidRPr="003E13FA">
        <w:rPr>
          <w:rFonts w:asciiTheme="majorBidi" w:hAnsiTheme="majorBidi" w:cstheme="majorBidi"/>
          <w:b/>
          <w:bCs/>
          <w:i/>
          <w:iCs/>
          <w:color w:val="000000"/>
          <w:bdr w:val="none" w:sz="0" w:space="0" w:color="auto" w:frame="1"/>
        </w:rPr>
        <w:t>10.  </w:t>
      </w:r>
      <w:r w:rsidRPr="003E13FA">
        <w:rPr>
          <w:rFonts w:asciiTheme="majorBidi" w:hAnsiTheme="majorBidi" w:cstheme="majorBidi"/>
          <w:color w:val="000000"/>
        </w:rPr>
        <w:t>Формирование кадровой политики организации.</w:t>
      </w:r>
    </w:p>
    <w:p w:rsidR="00A94CD5" w:rsidRPr="003E13FA" w:rsidRDefault="0004080B" w:rsidP="003E13FA">
      <w:pPr>
        <w:pStyle w:val="a9"/>
        <w:ind w:left="0"/>
        <w:jc w:val="both"/>
        <w:rPr>
          <w:rFonts w:asciiTheme="majorBidi" w:hAnsiTheme="majorBidi" w:cstheme="majorBidi"/>
        </w:rPr>
      </w:pPr>
      <w:r w:rsidRPr="003E13FA">
        <w:rPr>
          <w:color w:val="000000"/>
        </w:rPr>
        <w:br/>
      </w:r>
      <w:r w:rsidR="00A94CD5" w:rsidRPr="003E13FA">
        <w:rPr>
          <w:rFonts w:asciiTheme="majorBidi" w:hAnsiTheme="majorBidi" w:cstheme="majorBidi"/>
          <w:b/>
          <w:bCs/>
          <w:i/>
          <w:iCs/>
          <w:bdr w:val="none" w:sz="0" w:space="0" w:color="auto" w:frame="1"/>
        </w:rPr>
        <w:t>Темы рефератов</w:t>
      </w:r>
    </w:p>
    <w:p w:rsidR="00A94CD5" w:rsidRPr="003E13FA" w:rsidRDefault="00A94CD5"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1.  Методы изучения основных проблем экономики и социологии труда.</w:t>
      </w:r>
    </w:p>
    <w:p w:rsidR="00A94CD5" w:rsidRPr="003E13FA" w:rsidRDefault="00A94CD5"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2.  Трудовой процесс и его составные части.</w:t>
      </w:r>
    </w:p>
    <w:p w:rsidR="00A94CD5" w:rsidRPr="003E13FA" w:rsidRDefault="00A94CD5"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3.  Совокупность трудовых отношений, их виды и функции.</w:t>
      </w:r>
    </w:p>
    <w:p w:rsidR="00A94CD5" w:rsidRPr="003E13FA" w:rsidRDefault="00A94CD5"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4.  Труд как процесс формирования и развития человека.</w:t>
      </w:r>
    </w:p>
    <w:p w:rsidR="00A94CD5" w:rsidRPr="003E13FA" w:rsidRDefault="00A94CD5"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5.  Международные нормы и стандарты в регулировании социально-трудовых отношений.</w:t>
      </w:r>
    </w:p>
    <w:p w:rsidR="00A94CD5" w:rsidRPr="003E13FA" w:rsidRDefault="00A94CD5"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6.  Социальное партнёрство и регулирование трудовых отношений.</w:t>
      </w:r>
    </w:p>
    <w:p w:rsidR="00A94CD5" w:rsidRPr="003E13FA" w:rsidRDefault="00A94CD5"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7.  Рынок труда: особенности, проблемы становления, современное состояние, перспективы развития.</w:t>
      </w:r>
    </w:p>
    <w:p w:rsidR="00A94CD5" w:rsidRPr="003E13FA" w:rsidRDefault="00A94CD5"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8.  Человеческий капитал: понятие, особенности.</w:t>
      </w:r>
    </w:p>
    <w:p w:rsidR="00A94CD5" w:rsidRPr="003E13FA" w:rsidRDefault="00A94CD5"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9.  Трудовой потенциал и трудовые ресурсы.</w:t>
      </w:r>
    </w:p>
    <w:p w:rsidR="00A94CD5" w:rsidRPr="003E13FA" w:rsidRDefault="00A94CD5"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10.  Механизм рынка труда.</w:t>
      </w:r>
    </w:p>
    <w:p w:rsidR="00A94CD5" w:rsidRPr="003E13FA" w:rsidRDefault="00A94CD5"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11.  Особенности российского рынка труда.</w:t>
      </w:r>
    </w:p>
    <w:p w:rsidR="00A94CD5" w:rsidRPr="003E13FA" w:rsidRDefault="00A94CD5"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12.  Государственное регулирование рынка труда.</w:t>
      </w:r>
    </w:p>
    <w:p w:rsidR="00A94CD5" w:rsidRPr="003E13FA" w:rsidRDefault="00A94CD5"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13.  Безработица: виды, причины, экономические и социальные последствия.</w:t>
      </w:r>
    </w:p>
    <w:p w:rsidR="00A94CD5" w:rsidRPr="003E13FA" w:rsidRDefault="00A94CD5"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14.  Современное состояние занятости и уровень безработицы в России и в других странах.</w:t>
      </w:r>
    </w:p>
    <w:p w:rsidR="00A94CD5" w:rsidRPr="003E13FA" w:rsidRDefault="00A94CD5"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15.  Персонал организации, его состав.</w:t>
      </w:r>
    </w:p>
    <w:p w:rsidR="00A94CD5" w:rsidRPr="003E13FA" w:rsidRDefault="00A94CD5"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16.  Структура персонала и перспективные тенденции её изменения.</w:t>
      </w:r>
    </w:p>
    <w:p w:rsidR="00A94CD5" w:rsidRPr="003E13FA" w:rsidRDefault="00A94CD5"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17.  Кадровая политика предприятия.</w:t>
      </w:r>
    </w:p>
    <w:p w:rsidR="00A94CD5" w:rsidRPr="003E13FA" w:rsidRDefault="00A94CD5"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18.  Основные направления улучшения использования рабочего времени.</w:t>
      </w:r>
    </w:p>
    <w:p w:rsidR="00A94CD5" w:rsidRPr="003E13FA" w:rsidRDefault="00A94CD5"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19.  Подбор,</w:t>
      </w:r>
      <w:r w:rsidRPr="003E13FA">
        <w:rPr>
          <w:rStyle w:val="apple-converted-space"/>
          <w:rFonts w:asciiTheme="majorBidi" w:hAnsiTheme="majorBidi" w:cstheme="majorBidi"/>
          <w:color w:val="auto"/>
          <w:sz w:val="24"/>
          <w:szCs w:val="24"/>
        </w:rPr>
        <w:t> </w:t>
      </w:r>
      <w:hyperlink r:id="rId9" w:history="1">
        <w:r w:rsidRPr="003E13FA">
          <w:rPr>
            <w:rStyle w:val="ad"/>
            <w:rFonts w:asciiTheme="majorBidi" w:hAnsiTheme="majorBidi" w:cstheme="majorBidi"/>
            <w:color w:val="auto"/>
            <w:sz w:val="24"/>
            <w:szCs w:val="24"/>
            <w:u w:val="none"/>
            <w:bdr w:val="none" w:sz="0" w:space="0" w:color="auto" w:frame="1"/>
          </w:rPr>
          <w:t>профессиональная</w:t>
        </w:r>
      </w:hyperlink>
      <w:r w:rsidRPr="003E13FA">
        <w:rPr>
          <w:rStyle w:val="apple-converted-space"/>
          <w:rFonts w:asciiTheme="majorBidi" w:hAnsiTheme="majorBidi" w:cstheme="majorBidi"/>
          <w:color w:val="auto"/>
          <w:sz w:val="24"/>
          <w:szCs w:val="24"/>
        </w:rPr>
        <w:t> </w:t>
      </w:r>
      <w:r w:rsidRPr="003E13FA">
        <w:rPr>
          <w:rFonts w:asciiTheme="majorBidi" w:hAnsiTheme="majorBidi" w:cstheme="majorBidi"/>
          <w:color w:val="auto"/>
          <w:sz w:val="24"/>
          <w:szCs w:val="24"/>
        </w:rPr>
        <w:t>подготовка, переподготовка, повышение</w:t>
      </w:r>
      <w:r w:rsidRPr="003E13FA">
        <w:rPr>
          <w:rStyle w:val="apple-converted-space"/>
          <w:rFonts w:asciiTheme="majorBidi" w:hAnsiTheme="majorBidi" w:cstheme="majorBidi"/>
          <w:color w:val="auto"/>
          <w:sz w:val="24"/>
          <w:szCs w:val="24"/>
        </w:rPr>
        <w:t> </w:t>
      </w:r>
      <w:hyperlink r:id="rId10" w:history="1">
        <w:r w:rsidRPr="003E13FA">
          <w:rPr>
            <w:rStyle w:val="ad"/>
            <w:rFonts w:asciiTheme="majorBidi" w:hAnsiTheme="majorBidi" w:cstheme="majorBidi"/>
            <w:color w:val="auto"/>
            <w:sz w:val="24"/>
            <w:szCs w:val="24"/>
            <w:u w:val="none"/>
            <w:bdr w:val="none" w:sz="0" w:space="0" w:color="auto" w:frame="1"/>
          </w:rPr>
          <w:t>квалификации</w:t>
        </w:r>
      </w:hyperlink>
      <w:r w:rsidRPr="003E13FA">
        <w:rPr>
          <w:rStyle w:val="apple-converted-space"/>
          <w:rFonts w:asciiTheme="majorBidi" w:hAnsiTheme="majorBidi" w:cstheme="majorBidi"/>
          <w:color w:val="auto"/>
          <w:sz w:val="24"/>
          <w:szCs w:val="24"/>
        </w:rPr>
        <w:t> </w:t>
      </w:r>
      <w:r w:rsidRPr="003E13FA">
        <w:rPr>
          <w:rFonts w:asciiTheme="majorBidi" w:hAnsiTheme="majorBidi" w:cstheme="majorBidi"/>
          <w:color w:val="auto"/>
          <w:sz w:val="24"/>
          <w:szCs w:val="24"/>
        </w:rPr>
        <w:t>персонала: методы и системы.</w:t>
      </w:r>
    </w:p>
    <w:p w:rsidR="00A94CD5" w:rsidRPr="003E13FA" w:rsidRDefault="00A94CD5" w:rsidP="003E13FA">
      <w:pPr>
        <w:pStyle w:val="af5"/>
        <w:shd w:val="clear" w:color="auto" w:fill="FFFFFF"/>
        <w:spacing w:after="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20.  Разделение и кооперация труда.</w:t>
      </w:r>
    </w:p>
    <w:p w:rsidR="008C014C" w:rsidRPr="003E13FA" w:rsidRDefault="008C014C" w:rsidP="003E13FA">
      <w:pPr>
        <w:pStyle w:val="a9"/>
        <w:ind w:left="0"/>
        <w:jc w:val="both"/>
        <w:rPr>
          <w:b/>
        </w:rPr>
      </w:pPr>
    </w:p>
    <w:p w:rsidR="005B1A35" w:rsidRPr="003E13FA" w:rsidRDefault="005B1A35" w:rsidP="003E13FA">
      <w:pPr>
        <w:pStyle w:val="a9"/>
        <w:ind w:left="0"/>
        <w:jc w:val="both"/>
        <w:rPr>
          <w:b/>
        </w:rPr>
      </w:pPr>
      <w:r w:rsidRPr="003E13FA">
        <w:rPr>
          <w:b/>
          <w:bCs/>
          <w:color w:val="000000"/>
          <w:shd w:val="clear" w:color="auto" w:fill="FFFFFF"/>
        </w:rPr>
        <w:t xml:space="preserve">Вопросы для </w:t>
      </w:r>
      <w:r w:rsidRPr="003E13FA">
        <w:rPr>
          <w:b/>
          <w:bCs/>
        </w:rPr>
        <w:t>проблемно-аналитического задания</w:t>
      </w:r>
    </w:p>
    <w:p w:rsidR="00A94CD5" w:rsidRPr="003E13FA" w:rsidRDefault="00A94CD5" w:rsidP="003E13FA">
      <w:pPr>
        <w:widowControl/>
        <w:pBdr>
          <w:top w:val="single" w:sz="6" w:space="8" w:color="D8D8D8"/>
          <w:left w:val="single" w:sz="6" w:space="15" w:color="D8D8D8"/>
          <w:bottom w:val="single" w:sz="6" w:space="0"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Задание 1. За 10 лет национальный доход вырос в 1,5 раза, численность населения - на 5%, доля занятых в материальном производстве (в общей численности на-</w:t>
      </w:r>
    </w:p>
    <w:p w:rsidR="00A94CD5" w:rsidRPr="003E13FA" w:rsidRDefault="00A94CD5" w:rsidP="003E13FA">
      <w:pPr>
        <w:widowControl/>
        <w:pBdr>
          <w:top w:val="single" w:sz="6" w:space="8" w:color="D8D8D8"/>
          <w:left w:val="single" w:sz="6" w:space="15" w:color="D8D8D8"/>
          <w:bottom w:val="single" w:sz="6" w:space="0"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селения) снизилась на 10%. На сколько процентов повысилась производительность</w:t>
      </w:r>
    </w:p>
    <w:p w:rsidR="00A94CD5" w:rsidRPr="003E13FA" w:rsidRDefault="00A94CD5" w:rsidP="003E13FA">
      <w:pPr>
        <w:widowControl/>
        <w:pBdr>
          <w:top w:val="single" w:sz="6" w:space="8" w:color="D8D8D8"/>
          <w:left w:val="single" w:sz="6" w:space="15" w:color="D8D8D8"/>
          <w:bottom w:val="single" w:sz="6" w:space="0"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общественного труда?</w:t>
      </w:r>
    </w:p>
    <w:p w:rsidR="00A94CD5" w:rsidRPr="003E13FA" w:rsidRDefault="00A94CD5" w:rsidP="003E13FA">
      <w:pPr>
        <w:widowControl/>
        <w:pBdr>
          <w:top w:val="single" w:sz="6" w:space="8" w:color="D8D8D8"/>
          <w:left w:val="single" w:sz="6" w:space="15" w:color="D8D8D8"/>
          <w:bottom w:val="single" w:sz="6" w:space="0"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 xml:space="preserve">      Указание. Чтобы определить рост производительности общественного труда,</w:t>
      </w:r>
    </w:p>
    <w:p w:rsidR="00A94CD5" w:rsidRPr="003E13FA" w:rsidRDefault="00A94CD5" w:rsidP="003E13FA">
      <w:pPr>
        <w:widowControl/>
        <w:pBdr>
          <w:top w:val="single" w:sz="6" w:space="8" w:color="D8D8D8"/>
          <w:left w:val="single" w:sz="6" w:space="15" w:color="D8D8D8"/>
          <w:bottom w:val="single" w:sz="6" w:space="0"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необходимо определить индекс числа занятых в материальном производстве.</w:t>
      </w:r>
    </w:p>
    <w:p w:rsidR="00A94CD5" w:rsidRPr="003E13FA" w:rsidRDefault="00A94CD5" w:rsidP="003E13FA">
      <w:pPr>
        <w:widowControl/>
        <w:pBdr>
          <w:top w:val="single" w:sz="6" w:space="8" w:color="D8D8D8"/>
          <w:left w:val="single" w:sz="6" w:space="15" w:color="D8D8D8"/>
          <w:bottom w:val="single" w:sz="6" w:space="0"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Theme="majorBidi" w:hAnsiTheme="majorBidi" w:cstheme="majorBidi"/>
          <w:color w:val="000000"/>
        </w:rPr>
      </w:pPr>
    </w:p>
    <w:p w:rsidR="00A94CD5" w:rsidRPr="003E13FA" w:rsidRDefault="00A94CD5" w:rsidP="003E13FA">
      <w:pPr>
        <w:widowControl/>
        <w:pBdr>
          <w:top w:val="single" w:sz="6" w:space="8" w:color="D8D8D8"/>
          <w:left w:val="single" w:sz="6" w:space="15" w:color="D8D8D8"/>
          <w:bottom w:val="single" w:sz="6" w:space="0"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 xml:space="preserve">      Задание 2. Определить долю прироста национального дохода за счет роста</w:t>
      </w:r>
    </w:p>
    <w:p w:rsidR="00A94CD5" w:rsidRPr="003E13FA" w:rsidRDefault="00A94CD5" w:rsidP="003E13FA">
      <w:pPr>
        <w:widowControl/>
        <w:pBdr>
          <w:top w:val="single" w:sz="6" w:space="8" w:color="D8D8D8"/>
          <w:left w:val="single" w:sz="6" w:space="15" w:color="D8D8D8"/>
          <w:bottom w:val="single" w:sz="6" w:space="0"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производительности труда, если национальный доход возрастает на 30%, численность занятых в отраслях материального производства увеличится на 3%.</w:t>
      </w:r>
    </w:p>
    <w:p w:rsidR="00A94CD5" w:rsidRPr="003E13FA" w:rsidRDefault="00A94CD5" w:rsidP="003E13FA">
      <w:pPr>
        <w:widowControl/>
        <w:pBdr>
          <w:top w:val="single" w:sz="6" w:space="8" w:color="D8D8D8"/>
          <w:left w:val="single" w:sz="6" w:space="15" w:color="D8D8D8"/>
          <w:bottom w:val="single" w:sz="6" w:space="0"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 xml:space="preserve">      Указание. Доля прироста национального дохода (чистой продукции) за счет</w:t>
      </w:r>
    </w:p>
    <w:p w:rsidR="00A94CD5" w:rsidRPr="003E13FA" w:rsidRDefault="00A94CD5" w:rsidP="003E13FA">
      <w:pPr>
        <w:widowControl/>
        <w:pBdr>
          <w:top w:val="single" w:sz="6" w:space="8" w:color="D8D8D8"/>
          <w:left w:val="single" w:sz="6" w:space="15" w:color="D8D8D8"/>
          <w:bottom w:val="single" w:sz="6" w:space="0"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повышения производительности труда определяется по формуле</w:t>
      </w:r>
    </w:p>
    <w:p w:rsidR="00A94CD5" w:rsidRPr="003E13FA" w:rsidRDefault="00A94CD5" w:rsidP="003E13FA">
      <w:pPr>
        <w:widowControl/>
        <w:pBdr>
          <w:top w:val="single" w:sz="6" w:space="8" w:color="D8D8D8"/>
          <w:left w:val="single" w:sz="6" w:space="15" w:color="D8D8D8"/>
          <w:bottom w:val="single" w:sz="6" w:space="0"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 xml:space="preserve">                                    пт </w:t>
      </w:r>
      <w:r w:rsidRPr="003E13FA">
        <w:rPr>
          <w:rFonts w:ascii="Cambria Math" w:hAnsi="Cambria Math" w:cs="Cambria Math"/>
          <w:color w:val="000000"/>
        </w:rPr>
        <w:t>⎛</w:t>
      </w:r>
      <w:r w:rsidRPr="003E13FA">
        <w:rPr>
          <w:rFonts w:asciiTheme="majorBidi" w:hAnsiTheme="majorBidi" w:cstheme="majorBidi"/>
          <w:color w:val="000000"/>
        </w:rPr>
        <w:t xml:space="preserve">      </w:t>
      </w:r>
      <w:r w:rsidRPr="003E13FA">
        <w:rPr>
          <w:color w:val="000000"/>
        </w:rPr>
        <w:t>∆Ч</w:t>
      </w:r>
      <w:r w:rsidRPr="003E13FA">
        <w:rPr>
          <w:rFonts w:asciiTheme="majorBidi" w:hAnsiTheme="majorBidi" w:cstheme="majorBidi"/>
          <w:color w:val="000000"/>
        </w:rPr>
        <w:t xml:space="preserve"> </w:t>
      </w:r>
      <w:r w:rsidRPr="003E13FA">
        <w:rPr>
          <w:rFonts w:ascii="Cambria Math" w:hAnsi="Cambria Math" w:cs="Cambria Math"/>
          <w:color w:val="000000"/>
        </w:rPr>
        <w:t>⎞</w:t>
      </w:r>
    </w:p>
    <w:p w:rsidR="00A94CD5" w:rsidRPr="003E13FA" w:rsidRDefault="00A94CD5" w:rsidP="003E13FA">
      <w:pPr>
        <w:widowControl/>
        <w:pBdr>
          <w:top w:val="single" w:sz="6" w:space="8" w:color="D8D8D8"/>
          <w:left w:val="single" w:sz="6" w:space="15" w:color="D8D8D8"/>
          <w:bottom w:val="single" w:sz="6" w:space="0"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 xml:space="preserve">                                  Д нд = </w:t>
      </w:r>
      <w:r w:rsidRPr="003E13FA">
        <w:rPr>
          <w:rFonts w:ascii="Cambria Math" w:hAnsi="Cambria Math" w:cs="Cambria Math"/>
          <w:color w:val="000000"/>
        </w:rPr>
        <w:t>⎜</w:t>
      </w:r>
      <w:r w:rsidRPr="003E13FA">
        <w:rPr>
          <w:rFonts w:asciiTheme="majorBidi" w:hAnsiTheme="majorBidi" w:cstheme="majorBidi"/>
          <w:color w:val="000000"/>
        </w:rPr>
        <w:t xml:space="preserve">1 </w:t>
      </w:r>
      <w:r w:rsidRPr="003E13FA">
        <w:rPr>
          <w:color w:val="000000"/>
        </w:rPr>
        <w:t>−</w:t>
      </w:r>
    </w:p>
    <w:p w:rsidR="00A94CD5" w:rsidRPr="003E13FA" w:rsidRDefault="00A94CD5" w:rsidP="003E13FA">
      <w:pPr>
        <w:widowControl/>
        <w:pBdr>
          <w:top w:val="single" w:sz="6" w:space="8" w:color="D8D8D8"/>
          <w:left w:val="single" w:sz="6" w:space="15" w:color="D8D8D8"/>
          <w:bottom w:val="single" w:sz="6" w:space="0"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 xml:space="preserve">                                         </w:t>
      </w:r>
      <w:r w:rsidRPr="003E13FA">
        <w:rPr>
          <w:rFonts w:ascii="Cambria Math" w:hAnsi="Cambria Math" w:cs="Cambria Math"/>
          <w:color w:val="000000"/>
        </w:rPr>
        <w:t>⎜</w:t>
      </w:r>
      <w:r w:rsidRPr="003E13FA">
        <w:rPr>
          <w:rFonts w:asciiTheme="majorBidi" w:hAnsiTheme="majorBidi" w:cstheme="majorBidi"/>
          <w:color w:val="000000"/>
        </w:rPr>
        <w:t xml:space="preserve"> </w:t>
      </w:r>
      <w:r w:rsidRPr="003E13FA">
        <w:rPr>
          <w:color w:val="000000"/>
        </w:rPr>
        <w:t>∆НД</w:t>
      </w:r>
      <w:r w:rsidRPr="003E13FA">
        <w:rPr>
          <w:rFonts w:asciiTheme="majorBidi" w:hAnsiTheme="majorBidi" w:cstheme="majorBidi"/>
          <w:color w:val="000000"/>
        </w:rPr>
        <w:t xml:space="preserve"> </w:t>
      </w:r>
      <w:r w:rsidRPr="003E13FA">
        <w:rPr>
          <w:rFonts w:ascii="Cambria Math" w:hAnsi="Cambria Math" w:cs="Cambria Math"/>
          <w:color w:val="000000"/>
        </w:rPr>
        <w:t>⎟</w:t>
      </w:r>
      <w:r w:rsidRPr="003E13FA">
        <w:rPr>
          <w:rFonts w:asciiTheme="majorBidi" w:hAnsiTheme="majorBidi" w:cstheme="majorBidi"/>
          <w:color w:val="000000"/>
        </w:rPr>
        <w:t xml:space="preserve"> </w:t>
      </w:r>
      <w:r w:rsidRPr="003E13FA">
        <w:rPr>
          <w:color w:val="000000"/>
        </w:rPr>
        <w:t>×</w:t>
      </w:r>
      <w:r w:rsidRPr="003E13FA">
        <w:rPr>
          <w:rFonts w:asciiTheme="majorBidi" w:hAnsiTheme="majorBidi" w:cstheme="majorBidi"/>
          <w:color w:val="000000"/>
        </w:rPr>
        <w:t xml:space="preserve"> 100</w:t>
      </w:r>
    </w:p>
    <w:p w:rsidR="00A94CD5" w:rsidRPr="003E13FA" w:rsidRDefault="00A94CD5" w:rsidP="003E13FA">
      <w:pPr>
        <w:widowControl/>
        <w:pBdr>
          <w:top w:val="single" w:sz="6" w:space="8" w:color="D8D8D8"/>
          <w:left w:val="single" w:sz="6" w:space="15" w:color="D8D8D8"/>
          <w:bottom w:val="single" w:sz="6" w:space="0"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 xml:space="preserve">                                                 </w:t>
      </w:r>
      <w:r w:rsidRPr="003E13FA">
        <w:rPr>
          <w:rFonts w:ascii="Cambria Math" w:hAnsi="Cambria Math" w:cs="Cambria Math"/>
          <w:color w:val="000000"/>
        </w:rPr>
        <w:t>⎟</w:t>
      </w:r>
    </w:p>
    <w:p w:rsidR="00A94CD5" w:rsidRPr="003E13FA" w:rsidRDefault="00A94CD5" w:rsidP="003E13FA">
      <w:pPr>
        <w:widowControl/>
        <w:pBdr>
          <w:top w:val="single" w:sz="6" w:space="8" w:color="D8D8D8"/>
          <w:left w:val="single" w:sz="6" w:space="15" w:color="D8D8D8"/>
          <w:bottom w:val="single" w:sz="6" w:space="0"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 xml:space="preserve">                                         </w:t>
      </w:r>
      <w:r w:rsidRPr="003E13FA">
        <w:rPr>
          <w:rFonts w:ascii="Cambria Math" w:hAnsi="Cambria Math" w:cs="Cambria Math"/>
          <w:color w:val="000000"/>
        </w:rPr>
        <w:t>⎝</w:t>
      </w:r>
      <w:r w:rsidRPr="003E13FA">
        <w:rPr>
          <w:rFonts w:asciiTheme="majorBidi" w:hAnsiTheme="majorBidi" w:cstheme="majorBidi"/>
          <w:color w:val="000000"/>
        </w:rPr>
        <w:t xml:space="preserve">       </w:t>
      </w:r>
      <w:r w:rsidRPr="003E13FA">
        <w:rPr>
          <w:rFonts w:ascii="Cambria Math" w:hAnsi="Cambria Math" w:cs="Cambria Math"/>
          <w:color w:val="000000"/>
        </w:rPr>
        <w:t>⎠</w:t>
      </w:r>
    </w:p>
    <w:p w:rsidR="00A94CD5" w:rsidRPr="003E13FA" w:rsidRDefault="00A94CD5" w:rsidP="003E13FA">
      <w:pPr>
        <w:widowControl/>
        <w:pBdr>
          <w:top w:val="single" w:sz="6" w:space="8" w:color="D8D8D8"/>
          <w:left w:val="single" w:sz="6" w:space="15" w:color="D8D8D8"/>
          <w:bottom w:val="single" w:sz="6" w:space="0"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Theme="majorBidi" w:hAnsiTheme="majorBidi" w:cstheme="majorBidi"/>
          <w:color w:val="000000"/>
        </w:rPr>
      </w:pPr>
    </w:p>
    <w:p w:rsidR="00A94CD5" w:rsidRPr="003E13FA" w:rsidRDefault="00A94CD5" w:rsidP="003E13FA">
      <w:pPr>
        <w:widowControl/>
        <w:pBdr>
          <w:top w:val="single" w:sz="6" w:space="8" w:color="D8D8D8"/>
          <w:left w:val="single" w:sz="6" w:space="15" w:color="D8D8D8"/>
          <w:bottom w:val="single" w:sz="6" w:space="0"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где   ∆Ч – прирост численности работающих;</w:t>
      </w:r>
    </w:p>
    <w:p w:rsidR="00A94CD5" w:rsidRPr="003E13FA" w:rsidRDefault="00A94CD5" w:rsidP="003E13FA">
      <w:pPr>
        <w:widowControl/>
        <w:pBdr>
          <w:top w:val="single" w:sz="6" w:space="8" w:color="D8D8D8"/>
          <w:left w:val="single" w:sz="6" w:space="15" w:color="D8D8D8"/>
          <w:bottom w:val="single" w:sz="6" w:space="0" w:color="D8D8D8"/>
          <w:right w:val="single" w:sz="6" w:space="15"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rFonts w:asciiTheme="majorBidi" w:hAnsiTheme="majorBidi" w:cstheme="majorBidi"/>
          <w:color w:val="000000"/>
        </w:rPr>
      </w:pPr>
      <w:r w:rsidRPr="003E13FA">
        <w:rPr>
          <w:rFonts w:asciiTheme="majorBidi" w:hAnsiTheme="majorBidi" w:cstheme="majorBidi"/>
          <w:color w:val="000000"/>
        </w:rPr>
        <w:t xml:space="preserve">      ∆НЧ – прирост национального дохода.</w:t>
      </w:r>
    </w:p>
    <w:p w:rsidR="00C14147" w:rsidRPr="003E13FA" w:rsidRDefault="00C14147" w:rsidP="003E13FA">
      <w:pPr>
        <w:pStyle w:val="HTML"/>
        <w:pBdr>
          <w:top w:val="single" w:sz="6" w:space="8" w:color="D8D8D8"/>
          <w:left w:val="single" w:sz="6" w:space="15" w:color="D8D8D8"/>
          <w:bottom w:val="single" w:sz="6" w:space="0"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Задание 3. Определить относительную экономию живого труда за счет повышения производительности труда, если известно, что на предприятии выпуск продукции за год вырос на 10%, а численность работников увеличилась с 8400 до 8700</w:t>
      </w:r>
    </w:p>
    <w:p w:rsidR="00C14147" w:rsidRPr="003E13FA" w:rsidRDefault="00C14147" w:rsidP="003E13FA">
      <w:pPr>
        <w:pStyle w:val="HTML"/>
        <w:pBdr>
          <w:top w:val="single" w:sz="6" w:space="8" w:color="D8D8D8"/>
          <w:left w:val="single" w:sz="6" w:space="15" w:color="D8D8D8"/>
          <w:bottom w:val="single" w:sz="6" w:space="0"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человек.</w:t>
      </w:r>
    </w:p>
    <w:p w:rsidR="00C14147" w:rsidRPr="003E13FA" w:rsidRDefault="00C14147" w:rsidP="003E13FA">
      <w:pPr>
        <w:pStyle w:val="HTML"/>
        <w:pBdr>
          <w:top w:val="single" w:sz="6" w:space="8" w:color="D8D8D8"/>
          <w:left w:val="single" w:sz="6" w:space="15" w:color="D8D8D8"/>
          <w:bottom w:val="single" w:sz="6" w:space="0"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 xml:space="preserve">       Указание. Относительная экономия живого труда (работников) за счет роста</w:t>
      </w:r>
    </w:p>
    <w:p w:rsidR="00C14147" w:rsidRPr="003E13FA" w:rsidRDefault="00C14147" w:rsidP="003E13FA">
      <w:pPr>
        <w:pStyle w:val="HTML"/>
        <w:pBdr>
          <w:top w:val="single" w:sz="6" w:space="8" w:color="D8D8D8"/>
          <w:left w:val="single" w:sz="6" w:space="15" w:color="D8D8D8"/>
          <w:bottom w:val="single" w:sz="6" w:space="0"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lastRenderedPageBreak/>
        <w:t>производительности труда определяется как разность между среднегодовой численностью работников, рассчитанной на планируемый объем продукции по производительности труда базисного года, и предусмотренной в плане численностью работников.</w:t>
      </w:r>
    </w:p>
    <w:p w:rsidR="00C14147" w:rsidRPr="003E13FA" w:rsidRDefault="00C14147" w:rsidP="003E13FA">
      <w:pPr>
        <w:pStyle w:val="HTML"/>
        <w:pBdr>
          <w:top w:val="single" w:sz="6" w:space="8" w:color="D8D8D8"/>
          <w:left w:val="single" w:sz="6" w:space="15" w:color="D8D8D8"/>
          <w:bottom w:val="single" w:sz="6" w:space="0" w:color="D8D8D8"/>
          <w:right w:val="single" w:sz="6" w:space="15" w:color="D8D8D8"/>
        </w:pBdr>
        <w:shd w:val="clear" w:color="auto" w:fill="FFFFFF"/>
        <w:textAlignment w:val="baseline"/>
        <w:rPr>
          <w:rFonts w:asciiTheme="majorBidi" w:hAnsiTheme="majorBidi" w:cstheme="majorBidi"/>
          <w:color w:val="000000"/>
          <w:sz w:val="24"/>
          <w:szCs w:val="24"/>
        </w:rPr>
      </w:pPr>
    </w:p>
    <w:p w:rsidR="00C14147" w:rsidRPr="003E13FA" w:rsidRDefault="00C14147" w:rsidP="003E13FA">
      <w:pPr>
        <w:pStyle w:val="HTML"/>
        <w:pBdr>
          <w:top w:val="single" w:sz="6" w:space="8" w:color="D8D8D8"/>
          <w:left w:val="single" w:sz="6" w:space="15" w:color="D8D8D8"/>
          <w:bottom w:val="single" w:sz="6" w:space="0" w:color="D8D8D8"/>
          <w:right w:val="single" w:sz="6" w:space="15" w:color="D8D8D8"/>
        </w:pBdr>
        <w:shd w:val="clear" w:color="auto" w:fill="FFFFFF"/>
        <w:textAlignment w:val="baseline"/>
        <w:rPr>
          <w:rFonts w:asciiTheme="majorBidi" w:hAnsiTheme="majorBidi" w:cstheme="majorBidi"/>
          <w:color w:val="000000"/>
          <w:sz w:val="24"/>
          <w:szCs w:val="24"/>
        </w:rPr>
      </w:pPr>
    </w:p>
    <w:p w:rsidR="00C14147" w:rsidRPr="003E13FA" w:rsidRDefault="00C14147" w:rsidP="003E13FA">
      <w:pPr>
        <w:pStyle w:val="HTML"/>
        <w:pBdr>
          <w:top w:val="single" w:sz="6" w:space="8" w:color="D8D8D8"/>
          <w:left w:val="single" w:sz="6" w:space="15" w:color="D8D8D8"/>
          <w:bottom w:val="single" w:sz="6" w:space="0"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 xml:space="preserve">       Задание 4. Бригада подземных рабочих шахты в количестве 60 чел. добыла за</w:t>
      </w:r>
    </w:p>
    <w:p w:rsidR="00C14147" w:rsidRPr="003E13FA" w:rsidRDefault="00C14147" w:rsidP="003E13FA">
      <w:pPr>
        <w:pStyle w:val="HTML"/>
        <w:pBdr>
          <w:top w:val="single" w:sz="6" w:space="8" w:color="D8D8D8"/>
          <w:left w:val="single" w:sz="6" w:space="15" w:color="D8D8D8"/>
          <w:bottom w:val="single" w:sz="6" w:space="0"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20 рабочих дней 10000 т угля. Определить суточную выработку продукции на одно-</w:t>
      </w:r>
    </w:p>
    <w:p w:rsidR="00C14147" w:rsidRPr="003E13FA" w:rsidRDefault="00C14147" w:rsidP="003E13FA">
      <w:pPr>
        <w:pStyle w:val="HTML"/>
        <w:pBdr>
          <w:top w:val="single" w:sz="6" w:space="8" w:color="D8D8D8"/>
          <w:left w:val="single" w:sz="6" w:space="15" w:color="D8D8D8"/>
          <w:bottom w:val="single" w:sz="6" w:space="0"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го рабочего.</w:t>
      </w:r>
    </w:p>
    <w:p w:rsidR="00C14147" w:rsidRPr="003E13FA" w:rsidRDefault="00C14147" w:rsidP="003E13FA">
      <w:pPr>
        <w:pStyle w:val="HTML"/>
        <w:pBdr>
          <w:top w:val="single" w:sz="6" w:space="8" w:color="D8D8D8"/>
          <w:left w:val="single" w:sz="6" w:space="15" w:color="D8D8D8"/>
          <w:bottom w:val="single" w:sz="6" w:space="0"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 xml:space="preserve">       Указание. При натуральном методе измерения производительности труда вы-</w:t>
      </w:r>
    </w:p>
    <w:p w:rsidR="00C14147" w:rsidRPr="003E13FA" w:rsidRDefault="00C14147" w:rsidP="003E13FA">
      <w:pPr>
        <w:pStyle w:val="HTML"/>
        <w:pBdr>
          <w:top w:val="single" w:sz="6" w:space="8" w:color="D8D8D8"/>
          <w:left w:val="single" w:sz="6" w:space="15" w:color="D8D8D8"/>
          <w:bottom w:val="single" w:sz="6" w:space="0"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работка определяется делением количества выработанной продукции, выраженной в</w:t>
      </w:r>
    </w:p>
    <w:p w:rsidR="00C14147" w:rsidRPr="003E13FA" w:rsidRDefault="00C14147" w:rsidP="003E13FA">
      <w:pPr>
        <w:pStyle w:val="HTML"/>
        <w:pBdr>
          <w:top w:val="single" w:sz="6" w:space="8" w:color="D8D8D8"/>
          <w:left w:val="single" w:sz="6" w:space="15" w:color="D8D8D8"/>
          <w:bottom w:val="single" w:sz="6" w:space="0"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натуральных измерителях (тоннах, штуках, метрах), на число работников или коли-</w:t>
      </w:r>
    </w:p>
    <w:p w:rsidR="00C14147" w:rsidRPr="003E13FA" w:rsidRDefault="00C14147" w:rsidP="003E13FA">
      <w:pPr>
        <w:pStyle w:val="HTML"/>
        <w:pBdr>
          <w:top w:val="single" w:sz="6" w:space="8" w:color="D8D8D8"/>
          <w:left w:val="single" w:sz="6" w:space="15" w:color="D8D8D8"/>
          <w:bottom w:val="single" w:sz="6" w:space="0"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чество затраченного времени (чел.-ч; чел.-дней).</w:t>
      </w:r>
    </w:p>
    <w:p w:rsidR="00C14147" w:rsidRPr="003E13FA" w:rsidRDefault="00C14147" w:rsidP="003E13FA">
      <w:pPr>
        <w:pStyle w:val="HTML"/>
        <w:pBdr>
          <w:top w:val="single" w:sz="6" w:space="8" w:color="D8D8D8"/>
          <w:left w:val="single" w:sz="6" w:space="15" w:color="D8D8D8"/>
          <w:bottom w:val="single" w:sz="6" w:space="0" w:color="D8D8D8"/>
          <w:right w:val="single" w:sz="6" w:space="15" w:color="D8D8D8"/>
        </w:pBdr>
        <w:shd w:val="clear" w:color="auto" w:fill="FFFFFF"/>
        <w:textAlignment w:val="baseline"/>
        <w:rPr>
          <w:rFonts w:asciiTheme="majorBidi" w:hAnsiTheme="majorBidi" w:cstheme="majorBidi"/>
          <w:color w:val="000000"/>
          <w:sz w:val="24"/>
          <w:szCs w:val="24"/>
        </w:rPr>
      </w:pPr>
    </w:p>
    <w:p w:rsidR="00C14147" w:rsidRPr="003E13FA" w:rsidRDefault="00C14147" w:rsidP="003E13FA">
      <w:pPr>
        <w:pStyle w:val="HTML"/>
        <w:pBdr>
          <w:top w:val="single" w:sz="6" w:space="8" w:color="D8D8D8"/>
          <w:left w:val="single" w:sz="6" w:space="15" w:color="D8D8D8"/>
          <w:bottom w:val="single" w:sz="6" w:space="0"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 xml:space="preserve">       Задание 5. Определить выполнение плана по росту производительности труда</w:t>
      </w:r>
    </w:p>
    <w:p w:rsidR="00C14147" w:rsidRPr="003E13FA" w:rsidRDefault="00C14147" w:rsidP="003E13FA">
      <w:pPr>
        <w:pStyle w:val="HTML"/>
        <w:pBdr>
          <w:top w:val="single" w:sz="6" w:space="8" w:color="D8D8D8"/>
          <w:left w:val="single" w:sz="6" w:space="15" w:color="D8D8D8"/>
          <w:bottom w:val="single" w:sz="6" w:space="0"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на чулочно-носочной фабрике, если известно, что объем производства мужских нос-</w:t>
      </w:r>
    </w:p>
    <w:p w:rsidR="00C14147" w:rsidRPr="003E13FA" w:rsidRDefault="00C14147" w:rsidP="003E13FA">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ков по плану – 100 тыс. пар, фактически – 112 тыс. пар; женских чулок по плану –</w:t>
      </w:r>
    </w:p>
    <w:p w:rsidR="00C14147" w:rsidRPr="003E13FA" w:rsidRDefault="00C14147" w:rsidP="003E13FA">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400 тыс. пар, фактически – 350 тыс. пар. Затраты труда (на весь объем продукции)</w:t>
      </w:r>
    </w:p>
    <w:p w:rsidR="00C14147" w:rsidRPr="003E13FA" w:rsidRDefault="00C14147" w:rsidP="003E13FA">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составили: на производство мужских носков – по плану 200 тыс. чел.-ч.; фактически</w:t>
      </w:r>
    </w:p>
    <w:p w:rsidR="00C14147" w:rsidRPr="003E13FA" w:rsidRDefault="00C14147" w:rsidP="003E13FA">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 218 тыс. чел.-ч.; на производство женских чулок – по плану 840 тыс. чел.-ч., фактически 725 тыс. чел.-ч.</w:t>
      </w:r>
    </w:p>
    <w:p w:rsidR="00C14147" w:rsidRPr="003E13FA" w:rsidRDefault="00C14147" w:rsidP="003E13FA">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 xml:space="preserve">       Указание. Выполнение плана по росту производительности труда определяется в условно-натуральных измерителях. Коэффициент перевода в условные пары</w:t>
      </w:r>
    </w:p>
    <w:p w:rsidR="00C14147" w:rsidRPr="003E13FA" w:rsidRDefault="00C14147" w:rsidP="003E13FA">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определяют по плановой трудоемкости. За единицу принимается трудоемкость пары</w:t>
      </w:r>
    </w:p>
    <w:p w:rsidR="00C14147" w:rsidRPr="003E13FA" w:rsidRDefault="00C14147" w:rsidP="003E13FA">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«мужские носки», т.е. изделие с минимальной трудоемкостью. Определяются затраты труда на одну пару носков и чулок в плановом периоде. Рассчитываются коэффициенты перевода в условные пары (для мужских носков Кр = 1; для женских чулок Кр = 1,05), на основе которых делается пересчет объема производства чулочно-</w:t>
      </w:r>
    </w:p>
    <w:p w:rsidR="00C14147" w:rsidRPr="003E13FA" w:rsidRDefault="00C14147" w:rsidP="003E13FA">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носочных изделий в условно-натуральных единицах для планового и отчетного периодов. После этого определяется выполнение плана по росту производительности</w:t>
      </w:r>
    </w:p>
    <w:p w:rsidR="00C14147" w:rsidRPr="003E13FA" w:rsidRDefault="00C14147" w:rsidP="003E13FA">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труда по формуле</w:t>
      </w:r>
    </w:p>
    <w:p w:rsidR="00C14147" w:rsidRPr="003E13FA" w:rsidRDefault="00C14147" w:rsidP="003E13FA">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heme="majorBidi" w:hAnsiTheme="majorBidi" w:cstheme="majorBidi"/>
          <w:color w:val="000000"/>
          <w:sz w:val="24"/>
          <w:szCs w:val="24"/>
        </w:rPr>
      </w:pPr>
    </w:p>
    <w:p w:rsidR="00C14147" w:rsidRPr="003E13FA" w:rsidRDefault="00C14147" w:rsidP="003E13FA">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 xml:space="preserve">                         </w:t>
      </w:r>
      <w:r w:rsidRPr="003E13FA">
        <w:rPr>
          <w:rFonts w:ascii="Cambria Math" w:hAnsi="Cambria Math" w:cs="Cambria Math"/>
          <w:color w:val="000000"/>
          <w:sz w:val="24"/>
          <w:szCs w:val="24"/>
        </w:rPr>
        <w:t>⎛</w:t>
      </w:r>
      <w:r w:rsidRPr="003E13FA">
        <w:rPr>
          <w:rFonts w:asciiTheme="majorBidi" w:hAnsiTheme="majorBidi" w:cstheme="majorBidi"/>
          <w:color w:val="000000"/>
          <w:sz w:val="24"/>
          <w:szCs w:val="24"/>
        </w:rPr>
        <w:t xml:space="preserve"> </w:t>
      </w:r>
      <w:r w:rsidRPr="003E13FA">
        <w:rPr>
          <w:rFonts w:ascii="Times New Roman" w:hAnsi="Times New Roman" w:cs="Times New Roman"/>
          <w:color w:val="000000"/>
          <w:sz w:val="24"/>
          <w:szCs w:val="24"/>
        </w:rPr>
        <w:t>∑</w:t>
      </w:r>
      <w:r w:rsidRPr="003E13FA">
        <w:rPr>
          <w:rFonts w:asciiTheme="majorBidi" w:hAnsiTheme="majorBidi" w:cstheme="majorBidi"/>
          <w:color w:val="000000"/>
          <w:sz w:val="24"/>
          <w:szCs w:val="24"/>
        </w:rPr>
        <w:t xml:space="preserve"> Q</w:t>
      </w:r>
      <w:r w:rsidRPr="003E13FA">
        <w:rPr>
          <w:rFonts w:ascii="Times New Roman" w:hAnsi="Times New Roman" w:cs="Times New Roman"/>
          <w:color w:val="000000"/>
          <w:sz w:val="24"/>
          <w:szCs w:val="24"/>
        </w:rPr>
        <w:t>уул</w:t>
      </w:r>
      <w:r w:rsidRPr="003E13FA">
        <w:rPr>
          <w:rFonts w:asciiTheme="majorBidi" w:hAnsiTheme="majorBidi" w:cstheme="majorBidi"/>
          <w:color w:val="000000"/>
          <w:sz w:val="24"/>
          <w:szCs w:val="24"/>
        </w:rPr>
        <w:t xml:space="preserve"> </w:t>
      </w:r>
      <w:r w:rsidRPr="003E13FA">
        <w:rPr>
          <w:rFonts w:ascii="Times New Roman" w:hAnsi="Times New Roman" w:cs="Times New Roman"/>
          <w:color w:val="000000"/>
          <w:sz w:val="24"/>
          <w:szCs w:val="24"/>
        </w:rPr>
        <w:t>−</w:t>
      </w:r>
      <w:r w:rsidRPr="003E13FA">
        <w:rPr>
          <w:rFonts w:asciiTheme="majorBidi" w:hAnsiTheme="majorBidi" w:cstheme="majorBidi"/>
          <w:color w:val="000000"/>
          <w:sz w:val="24"/>
          <w:szCs w:val="24"/>
        </w:rPr>
        <w:t xml:space="preserve"> </w:t>
      </w:r>
      <w:r w:rsidRPr="003E13FA">
        <w:rPr>
          <w:rFonts w:ascii="Times New Roman" w:hAnsi="Times New Roman" w:cs="Times New Roman"/>
          <w:color w:val="000000"/>
          <w:sz w:val="24"/>
          <w:szCs w:val="24"/>
        </w:rPr>
        <w:t>нат</w:t>
      </w:r>
      <w:r w:rsidRPr="003E13FA">
        <w:rPr>
          <w:rFonts w:asciiTheme="majorBidi" w:hAnsiTheme="majorBidi" w:cstheme="majorBidi"/>
          <w:color w:val="000000"/>
          <w:sz w:val="24"/>
          <w:szCs w:val="24"/>
        </w:rPr>
        <w:t>(</w:t>
      </w:r>
      <w:r w:rsidRPr="003E13FA">
        <w:rPr>
          <w:rFonts w:ascii="Times New Roman" w:hAnsi="Times New Roman" w:cs="Times New Roman"/>
          <w:color w:val="000000"/>
          <w:sz w:val="24"/>
          <w:szCs w:val="24"/>
        </w:rPr>
        <w:t>отч</w:t>
      </w:r>
      <w:r w:rsidRPr="003E13FA">
        <w:rPr>
          <w:rFonts w:asciiTheme="majorBidi" w:hAnsiTheme="majorBidi" w:cstheme="majorBidi"/>
          <w:color w:val="000000"/>
          <w:sz w:val="24"/>
          <w:szCs w:val="24"/>
        </w:rPr>
        <w:t xml:space="preserve">) </w:t>
      </w:r>
      <w:r w:rsidRPr="003E13FA">
        <w:rPr>
          <w:rFonts w:ascii="Times New Roman" w:hAnsi="Times New Roman" w:cs="Times New Roman"/>
          <w:color w:val="000000"/>
          <w:sz w:val="24"/>
          <w:szCs w:val="24"/>
        </w:rPr>
        <w:t>∑</w:t>
      </w:r>
      <w:r w:rsidRPr="003E13FA">
        <w:rPr>
          <w:rFonts w:asciiTheme="majorBidi" w:hAnsiTheme="majorBidi" w:cstheme="majorBidi"/>
          <w:color w:val="000000"/>
          <w:sz w:val="24"/>
          <w:szCs w:val="24"/>
        </w:rPr>
        <w:t xml:space="preserve"> Q</w:t>
      </w:r>
      <w:r w:rsidRPr="003E13FA">
        <w:rPr>
          <w:rFonts w:ascii="Times New Roman" w:hAnsi="Times New Roman" w:cs="Times New Roman"/>
          <w:color w:val="000000"/>
          <w:sz w:val="24"/>
          <w:szCs w:val="24"/>
        </w:rPr>
        <w:t>уул</w:t>
      </w:r>
      <w:r w:rsidRPr="003E13FA">
        <w:rPr>
          <w:rFonts w:asciiTheme="majorBidi" w:hAnsiTheme="majorBidi" w:cstheme="majorBidi"/>
          <w:color w:val="000000"/>
          <w:sz w:val="24"/>
          <w:szCs w:val="24"/>
        </w:rPr>
        <w:t xml:space="preserve"> </w:t>
      </w:r>
      <w:r w:rsidRPr="003E13FA">
        <w:rPr>
          <w:rFonts w:ascii="Times New Roman" w:hAnsi="Times New Roman" w:cs="Times New Roman"/>
          <w:color w:val="000000"/>
          <w:sz w:val="24"/>
          <w:szCs w:val="24"/>
        </w:rPr>
        <w:t>−</w:t>
      </w:r>
      <w:r w:rsidRPr="003E13FA">
        <w:rPr>
          <w:rFonts w:asciiTheme="majorBidi" w:hAnsiTheme="majorBidi" w:cstheme="majorBidi"/>
          <w:color w:val="000000"/>
          <w:sz w:val="24"/>
          <w:szCs w:val="24"/>
        </w:rPr>
        <w:t xml:space="preserve"> </w:t>
      </w:r>
      <w:r w:rsidRPr="003E13FA">
        <w:rPr>
          <w:rFonts w:ascii="Times New Roman" w:hAnsi="Times New Roman" w:cs="Times New Roman"/>
          <w:color w:val="000000"/>
          <w:sz w:val="24"/>
          <w:szCs w:val="24"/>
        </w:rPr>
        <w:t>нат</w:t>
      </w:r>
      <w:r w:rsidRPr="003E13FA">
        <w:rPr>
          <w:rFonts w:asciiTheme="majorBidi" w:hAnsiTheme="majorBidi" w:cstheme="majorBidi"/>
          <w:color w:val="000000"/>
          <w:sz w:val="24"/>
          <w:szCs w:val="24"/>
        </w:rPr>
        <w:t>(</w:t>
      </w:r>
      <w:r w:rsidRPr="003E13FA">
        <w:rPr>
          <w:rFonts w:ascii="Times New Roman" w:hAnsi="Times New Roman" w:cs="Times New Roman"/>
          <w:color w:val="000000"/>
          <w:sz w:val="24"/>
          <w:szCs w:val="24"/>
        </w:rPr>
        <w:t>план</w:t>
      </w:r>
      <w:r w:rsidRPr="003E13FA">
        <w:rPr>
          <w:rFonts w:asciiTheme="majorBidi" w:hAnsiTheme="majorBidi" w:cstheme="majorBidi"/>
          <w:color w:val="000000"/>
          <w:sz w:val="24"/>
          <w:szCs w:val="24"/>
        </w:rPr>
        <w:t xml:space="preserve">) </w:t>
      </w:r>
      <w:r w:rsidRPr="003E13FA">
        <w:rPr>
          <w:rFonts w:ascii="Cambria Math" w:hAnsi="Cambria Math" w:cs="Cambria Math"/>
          <w:color w:val="000000"/>
          <w:sz w:val="24"/>
          <w:szCs w:val="24"/>
        </w:rPr>
        <w:t>⎞</w:t>
      </w:r>
    </w:p>
    <w:p w:rsidR="00C14147" w:rsidRPr="003E13FA" w:rsidRDefault="00C14147" w:rsidP="003E13FA">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 xml:space="preserve">                   Рпт = </w:t>
      </w:r>
      <w:r w:rsidRPr="003E13FA">
        <w:rPr>
          <w:rFonts w:ascii="Cambria Math" w:hAnsi="Cambria Math" w:cs="Cambria Math"/>
          <w:color w:val="000000"/>
          <w:sz w:val="24"/>
          <w:szCs w:val="24"/>
        </w:rPr>
        <w:t>⎜</w:t>
      </w:r>
    </w:p>
    <w:p w:rsidR="00C14147" w:rsidRPr="003E13FA" w:rsidRDefault="00C14147" w:rsidP="003E13FA">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 xml:space="preserve">                         </w:t>
      </w:r>
      <w:r w:rsidRPr="003E13FA">
        <w:rPr>
          <w:rFonts w:ascii="Cambria Math" w:hAnsi="Cambria Math" w:cs="Cambria Math"/>
          <w:color w:val="000000"/>
          <w:sz w:val="24"/>
          <w:szCs w:val="24"/>
        </w:rPr>
        <w:t>⎜</w:t>
      </w:r>
      <w:r w:rsidRPr="003E13FA">
        <w:rPr>
          <w:rFonts w:asciiTheme="majorBidi" w:hAnsiTheme="majorBidi" w:cstheme="majorBidi"/>
          <w:color w:val="000000"/>
          <w:sz w:val="24"/>
          <w:szCs w:val="24"/>
        </w:rPr>
        <w:t xml:space="preserve">                  +                   </w:t>
      </w:r>
      <w:r w:rsidRPr="003E13FA">
        <w:rPr>
          <w:rFonts w:ascii="Cambria Math" w:hAnsi="Cambria Math" w:cs="Cambria Math"/>
          <w:color w:val="000000"/>
          <w:sz w:val="24"/>
          <w:szCs w:val="24"/>
        </w:rPr>
        <w:t>⎟</w:t>
      </w:r>
      <w:r w:rsidRPr="003E13FA">
        <w:rPr>
          <w:rFonts w:asciiTheme="majorBidi" w:hAnsiTheme="majorBidi" w:cstheme="majorBidi"/>
          <w:color w:val="000000"/>
          <w:sz w:val="24"/>
          <w:szCs w:val="24"/>
        </w:rPr>
        <w:t xml:space="preserve"> </w:t>
      </w:r>
      <w:r w:rsidRPr="003E13FA">
        <w:rPr>
          <w:rFonts w:ascii="Times New Roman" w:hAnsi="Times New Roman" w:cs="Times New Roman"/>
          <w:color w:val="000000"/>
          <w:sz w:val="24"/>
          <w:szCs w:val="24"/>
        </w:rPr>
        <w:t>×</w:t>
      </w:r>
      <w:r w:rsidRPr="003E13FA">
        <w:rPr>
          <w:rFonts w:asciiTheme="majorBidi" w:hAnsiTheme="majorBidi" w:cstheme="majorBidi"/>
          <w:color w:val="000000"/>
          <w:sz w:val="24"/>
          <w:szCs w:val="24"/>
        </w:rPr>
        <w:t xml:space="preserve"> 100,</w:t>
      </w:r>
    </w:p>
    <w:p w:rsidR="00C14147" w:rsidRPr="003E13FA" w:rsidRDefault="00C14147" w:rsidP="003E13FA">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 xml:space="preserve">                                                                </w:t>
      </w:r>
      <w:r w:rsidRPr="003E13FA">
        <w:rPr>
          <w:rFonts w:ascii="Cambria Math" w:hAnsi="Cambria Math" w:cs="Cambria Math"/>
          <w:color w:val="000000"/>
          <w:sz w:val="24"/>
          <w:szCs w:val="24"/>
        </w:rPr>
        <w:t>⎟</w:t>
      </w:r>
    </w:p>
    <w:p w:rsidR="00C14147" w:rsidRPr="003E13FA" w:rsidRDefault="00C14147" w:rsidP="003E13FA">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 xml:space="preserve">                         </w:t>
      </w:r>
      <w:r w:rsidRPr="003E13FA">
        <w:rPr>
          <w:rFonts w:ascii="Cambria Math" w:hAnsi="Cambria Math" w:cs="Cambria Math"/>
          <w:color w:val="000000"/>
          <w:sz w:val="24"/>
          <w:szCs w:val="24"/>
        </w:rPr>
        <w:t>⎝</w:t>
      </w:r>
      <w:r w:rsidRPr="003E13FA">
        <w:rPr>
          <w:rFonts w:asciiTheme="majorBidi" w:hAnsiTheme="majorBidi" w:cstheme="majorBidi"/>
          <w:color w:val="000000"/>
          <w:sz w:val="24"/>
          <w:szCs w:val="24"/>
        </w:rPr>
        <w:t xml:space="preserve">     </w:t>
      </w:r>
      <w:r w:rsidRPr="003E13FA">
        <w:rPr>
          <w:rFonts w:ascii="Times New Roman" w:hAnsi="Times New Roman" w:cs="Times New Roman"/>
          <w:color w:val="000000"/>
          <w:sz w:val="24"/>
          <w:szCs w:val="24"/>
        </w:rPr>
        <w:t>∑</w:t>
      </w:r>
      <w:r w:rsidRPr="003E13FA">
        <w:rPr>
          <w:rFonts w:asciiTheme="majorBidi" w:hAnsiTheme="majorBidi" w:cstheme="majorBidi"/>
          <w:color w:val="000000"/>
          <w:sz w:val="24"/>
          <w:szCs w:val="24"/>
        </w:rPr>
        <w:t xml:space="preserve"> </w:t>
      </w:r>
      <w:r w:rsidRPr="003E13FA">
        <w:rPr>
          <w:rFonts w:ascii="Times New Roman" w:hAnsi="Times New Roman" w:cs="Times New Roman"/>
          <w:color w:val="000000"/>
          <w:sz w:val="24"/>
          <w:szCs w:val="24"/>
        </w:rPr>
        <w:t>З</w:t>
      </w:r>
      <w:r w:rsidRPr="003E13FA">
        <w:rPr>
          <w:rFonts w:asciiTheme="majorBidi" w:hAnsiTheme="majorBidi" w:cstheme="majorBidi"/>
          <w:color w:val="000000"/>
          <w:sz w:val="24"/>
          <w:szCs w:val="24"/>
        </w:rPr>
        <w:t xml:space="preserve"> (</w:t>
      </w:r>
      <w:r w:rsidRPr="003E13FA">
        <w:rPr>
          <w:rFonts w:ascii="Times New Roman" w:hAnsi="Times New Roman" w:cs="Times New Roman"/>
          <w:color w:val="000000"/>
          <w:sz w:val="24"/>
          <w:szCs w:val="24"/>
        </w:rPr>
        <w:t>оотч</w:t>
      </w:r>
      <w:r w:rsidRPr="003E13FA">
        <w:rPr>
          <w:rFonts w:asciiTheme="majorBidi" w:hAnsiTheme="majorBidi" w:cstheme="majorBidi"/>
          <w:color w:val="000000"/>
          <w:sz w:val="24"/>
          <w:szCs w:val="24"/>
        </w:rPr>
        <w:t xml:space="preserve">         </w:t>
      </w:r>
      <w:r w:rsidRPr="003E13FA">
        <w:rPr>
          <w:rFonts w:ascii="Times New Roman" w:hAnsi="Times New Roman" w:cs="Times New Roman"/>
          <w:color w:val="000000"/>
          <w:sz w:val="24"/>
          <w:szCs w:val="24"/>
        </w:rPr>
        <w:t>∑</w:t>
      </w:r>
      <w:r w:rsidRPr="003E13FA">
        <w:rPr>
          <w:rFonts w:asciiTheme="majorBidi" w:hAnsiTheme="majorBidi" w:cstheme="majorBidi"/>
          <w:color w:val="000000"/>
          <w:sz w:val="24"/>
          <w:szCs w:val="24"/>
        </w:rPr>
        <w:t xml:space="preserve"> </w:t>
      </w:r>
      <w:r w:rsidRPr="003E13FA">
        <w:rPr>
          <w:rFonts w:ascii="Times New Roman" w:hAnsi="Times New Roman" w:cs="Times New Roman"/>
          <w:color w:val="000000"/>
          <w:sz w:val="24"/>
          <w:szCs w:val="24"/>
        </w:rPr>
        <w:t>З</w:t>
      </w:r>
      <w:r w:rsidRPr="003E13FA">
        <w:rPr>
          <w:rFonts w:asciiTheme="majorBidi" w:hAnsiTheme="majorBidi" w:cstheme="majorBidi"/>
          <w:color w:val="000000"/>
          <w:sz w:val="24"/>
          <w:szCs w:val="24"/>
        </w:rPr>
        <w:t xml:space="preserve"> (</w:t>
      </w:r>
      <w:r w:rsidRPr="003E13FA">
        <w:rPr>
          <w:rFonts w:ascii="Times New Roman" w:hAnsi="Times New Roman" w:cs="Times New Roman"/>
          <w:color w:val="000000"/>
          <w:sz w:val="24"/>
          <w:szCs w:val="24"/>
        </w:rPr>
        <w:t>пплан</w:t>
      </w:r>
      <w:r w:rsidRPr="003E13FA">
        <w:rPr>
          <w:rFonts w:asciiTheme="majorBidi" w:hAnsiTheme="majorBidi" w:cstheme="majorBidi"/>
          <w:color w:val="000000"/>
          <w:sz w:val="24"/>
          <w:szCs w:val="24"/>
        </w:rPr>
        <w:t xml:space="preserve">     </w:t>
      </w:r>
      <w:r w:rsidRPr="003E13FA">
        <w:rPr>
          <w:rFonts w:ascii="Cambria Math" w:hAnsi="Cambria Math" w:cs="Cambria Math"/>
          <w:color w:val="000000"/>
          <w:sz w:val="24"/>
          <w:szCs w:val="24"/>
        </w:rPr>
        <w:t>⎠</w:t>
      </w:r>
    </w:p>
    <w:p w:rsidR="00C14147" w:rsidRPr="003E13FA" w:rsidRDefault="00C14147" w:rsidP="003E13FA">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heme="majorBidi" w:hAnsiTheme="majorBidi" w:cstheme="majorBidi"/>
          <w:color w:val="000000"/>
          <w:sz w:val="24"/>
          <w:szCs w:val="24"/>
        </w:rPr>
      </w:pPr>
    </w:p>
    <w:p w:rsidR="00C14147" w:rsidRPr="003E13FA" w:rsidRDefault="00C14147" w:rsidP="003E13FA">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где   Q – условно-натуральный объем производства в условно-натуральных единицах в отчетном и плановом периодах;</w:t>
      </w:r>
    </w:p>
    <w:p w:rsidR="00C14147" w:rsidRPr="003E13FA" w:rsidRDefault="00C14147" w:rsidP="003E13FA">
      <w:pPr>
        <w:pStyle w:val="HTML"/>
        <w:pBdr>
          <w:top w:val="single" w:sz="6" w:space="8" w:color="D8D8D8"/>
          <w:left w:val="single" w:sz="6" w:space="15" w:color="D8D8D8"/>
          <w:bottom w:val="single" w:sz="6" w:space="8" w:color="D8D8D8"/>
          <w:right w:val="single" w:sz="6" w:space="15" w:color="D8D8D8"/>
        </w:pBdr>
        <w:shd w:val="clear" w:color="auto" w:fill="FFFFFF"/>
        <w:textAlignment w:val="baseline"/>
        <w:rPr>
          <w:rFonts w:asciiTheme="majorBidi" w:hAnsiTheme="majorBidi" w:cstheme="majorBidi"/>
          <w:color w:val="000000"/>
          <w:sz w:val="24"/>
          <w:szCs w:val="24"/>
        </w:rPr>
      </w:pPr>
      <w:r w:rsidRPr="003E13FA">
        <w:rPr>
          <w:rFonts w:asciiTheme="majorBidi" w:hAnsiTheme="majorBidi" w:cstheme="majorBidi"/>
          <w:color w:val="000000"/>
          <w:sz w:val="24"/>
          <w:szCs w:val="24"/>
        </w:rPr>
        <w:t xml:space="preserve">      З – затраты труда в отчетном и плановом периодах.</w:t>
      </w:r>
    </w:p>
    <w:p w:rsidR="001643BD" w:rsidRPr="003E13FA" w:rsidRDefault="001643BD" w:rsidP="003E13FA">
      <w:pPr>
        <w:pStyle w:val="a9"/>
        <w:ind w:left="0"/>
        <w:jc w:val="both"/>
        <w:rPr>
          <w:b/>
        </w:rPr>
      </w:pPr>
    </w:p>
    <w:p w:rsidR="000B4A55" w:rsidRPr="003E13FA" w:rsidRDefault="000B4A55" w:rsidP="003E13FA">
      <w:pPr>
        <w:pStyle w:val="a9"/>
        <w:ind w:left="0"/>
        <w:jc w:val="both"/>
        <w:rPr>
          <w:b/>
        </w:rPr>
      </w:pPr>
      <w:r w:rsidRPr="003E13FA">
        <w:rPr>
          <w:b/>
        </w:rPr>
        <w:t>Типовые вопросы к контрольным работам</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Отличие экономического и социологического подходов к изучению труда.</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Основные этапы развития экономических и социологических знаний в области труда.</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Изменение характера и содержания труда на протяжении развития общества.</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Структура формирования трудовых ресурсов. </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Методы расчета трудовых ресурсов.</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Рынок труда. Сегменты ранка труда. Ситуация на рынке труда в РФ.</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Миграция и рынок труда.</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Трудовой потенциал работника, организации, общества.</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Персонал организации. Классификация персонала по категориям.</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Социально-трудовые отношения. Типы социально – трудовых отношений.</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lastRenderedPageBreak/>
        <w:t>Качество трудовой жизни. </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Показатели качества трудовой жизни с позиции работника, организации, общества.</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Характеристика основных направлений кадровой политики организации.</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Основные элементы научной организации труда. Оценка эффективности мер НОТ.</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Разделение и кооперация труда.</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Производственные бригады. Виды бригад.</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Понятие рабочего места. Классификация рабочих мест.</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Требования к организации рабочих мест.</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Аттестация и рационализация рабочих мест.</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Виды норм труда.</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Методы изучения трудового процесса.</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Интенсивность и производительность труда.</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Условия труда. Факторы, формирующие условия труда.</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Мероприятия, направленные на оптимизацию режимов труда и отдыха.</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Этапы и стадии проведения функционально-стоимостного анализа трудовой деятельности.</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Учет кадров на предприятии: списочный и явочный состав. Среднесписочная численность.</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Движение кадров. Коэффициент оборота кадров.</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Текучесть кадров на предприятии: измерение, последствия.</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Анализ использования рабочего времени.</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Анализ расходов на оплату труда сотрудников организации.</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Производительность труда и методы ее измерения.</w:t>
      </w:r>
    </w:p>
    <w:p w:rsidR="00B03024" w:rsidRPr="003E13FA" w:rsidRDefault="00B03024" w:rsidP="003E13FA">
      <w:pPr>
        <w:widowControl/>
        <w:numPr>
          <w:ilvl w:val="0"/>
          <w:numId w:val="24"/>
        </w:numPr>
        <w:shd w:val="clear" w:color="auto" w:fill="FFFFFF"/>
        <w:autoSpaceDE/>
        <w:autoSpaceDN/>
        <w:adjustRightInd/>
        <w:ind w:left="0"/>
        <w:rPr>
          <w:color w:val="000000"/>
        </w:rPr>
      </w:pPr>
      <w:r w:rsidRPr="003E13FA">
        <w:rPr>
          <w:color w:val="000000"/>
        </w:rPr>
        <w:t>Оценка результативности труда управленческих работников.</w:t>
      </w:r>
    </w:p>
    <w:p w:rsidR="00B03024" w:rsidRPr="003E13FA" w:rsidRDefault="0076123C" w:rsidP="003E13FA">
      <w:pPr>
        <w:pStyle w:val="a9"/>
        <w:ind w:left="0"/>
        <w:jc w:val="both"/>
        <w:rPr>
          <w:b/>
        </w:rPr>
      </w:pPr>
      <w:r w:rsidRPr="003E13FA">
        <w:rPr>
          <w:b/>
        </w:rPr>
        <w:t>Примерные темы курсовых работ</w:t>
      </w:r>
    </w:p>
    <w:p w:rsidR="0076123C" w:rsidRPr="003E13FA" w:rsidRDefault="0076123C" w:rsidP="003E13FA">
      <w:pPr>
        <w:pStyle w:val="af5"/>
        <w:numPr>
          <w:ilvl w:val="0"/>
          <w:numId w:val="29"/>
        </w:numPr>
        <w:shd w:val="clear" w:color="auto" w:fill="FFFFFF"/>
        <w:spacing w:after="0"/>
        <w:ind w:left="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Организация и экономические требования к рабочему месту.</w:t>
      </w:r>
    </w:p>
    <w:p w:rsidR="0076123C" w:rsidRPr="003E13FA" w:rsidRDefault="0076123C" w:rsidP="003E13FA">
      <w:pPr>
        <w:pStyle w:val="af5"/>
        <w:numPr>
          <w:ilvl w:val="0"/>
          <w:numId w:val="29"/>
        </w:numPr>
        <w:shd w:val="clear" w:color="auto" w:fill="FFFFFF"/>
        <w:spacing w:after="0"/>
        <w:ind w:left="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Методы оценки затрат рабочего времени.</w:t>
      </w:r>
    </w:p>
    <w:p w:rsidR="0076123C" w:rsidRPr="003E13FA" w:rsidRDefault="0076123C" w:rsidP="003E13FA">
      <w:pPr>
        <w:pStyle w:val="af5"/>
        <w:numPr>
          <w:ilvl w:val="0"/>
          <w:numId w:val="29"/>
        </w:numPr>
        <w:shd w:val="clear" w:color="auto" w:fill="FFFFFF"/>
        <w:spacing w:after="0"/>
        <w:ind w:left="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Нормативы по труду и их структура.</w:t>
      </w:r>
    </w:p>
    <w:p w:rsidR="0076123C" w:rsidRPr="003E13FA" w:rsidRDefault="0076123C" w:rsidP="003E13FA">
      <w:pPr>
        <w:pStyle w:val="af5"/>
        <w:numPr>
          <w:ilvl w:val="0"/>
          <w:numId w:val="29"/>
        </w:numPr>
        <w:shd w:val="clear" w:color="auto" w:fill="FFFFFF"/>
        <w:spacing w:after="0"/>
        <w:ind w:left="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Возможности и границы нормирования труда в различных отраслях народного хозяйства.</w:t>
      </w:r>
    </w:p>
    <w:p w:rsidR="0076123C" w:rsidRPr="003E13FA" w:rsidRDefault="0076123C" w:rsidP="003E13FA">
      <w:pPr>
        <w:pStyle w:val="af5"/>
        <w:numPr>
          <w:ilvl w:val="0"/>
          <w:numId w:val="29"/>
        </w:numPr>
        <w:shd w:val="clear" w:color="auto" w:fill="FFFFFF"/>
        <w:spacing w:after="0"/>
        <w:ind w:left="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Факторы и условия роста производительности труда, их классификация.</w:t>
      </w:r>
    </w:p>
    <w:p w:rsidR="0076123C" w:rsidRPr="003E13FA" w:rsidRDefault="0076123C" w:rsidP="003E13FA">
      <w:pPr>
        <w:pStyle w:val="af5"/>
        <w:numPr>
          <w:ilvl w:val="0"/>
          <w:numId w:val="29"/>
        </w:numPr>
        <w:shd w:val="clear" w:color="auto" w:fill="FFFFFF"/>
        <w:spacing w:after="0"/>
        <w:ind w:left="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Государственное регулирование и управление производительностью труда.</w:t>
      </w:r>
    </w:p>
    <w:p w:rsidR="0076123C" w:rsidRPr="003E13FA" w:rsidRDefault="0076123C" w:rsidP="003E13FA">
      <w:pPr>
        <w:pStyle w:val="af5"/>
        <w:numPr>
          <w:ilvl w:val="0"/>
          <w:numId w:val="29"/>
        </w:numPr>
        <w:shd w:val="clear" w:color="auto" w:fill="FFFFFF"/>
        <w:spacing w:after="0"/>
        <w:ind w:left="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Факторы, влияющие на образ жизни общества, социальной группы, отдельной личности.</w:t>
      </w:r>
    </w:p>
    <w:p w:rsidR="0076123C" w:rsidRPr="003E13FA" w:rsidRDefault="0076123C" w:rsidP="003E13FA">
      <w:pPr>
        <w:pStyle w:val="af5"/>
        <w:numPr>
          <w:ilvl w:val="0"/>
          <w:numId w:val="29"/>
        </w:numPr>
        <w:shd w:val="clear" w:color="auto" w:fill="FFFFFF"/>
        <w:spacing w:after="0"/>
        <w:ind w:left="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Современное состояние уровня и качества жизни населения в России.</w:t>
      </w:r>
    </w:p>
    <w:p w:rsidR="0076123C" w:rsidRPr="003E13FA" w:rsidRDefault="0076123C" w:rsidP="003E13FA">
      <w:pPr>
        <w:pStyle w:val="af5"/>
        <w:numPr>
          <w:ilvl w:val="0"/>
          <w:numId w:val="29"/>
        </w:numPr>
        <w:shd w:val="clear" w:color="auto" w:fill="FFFFFF"/>
        <w:spacing w:after="0"/>
        <w:ind w:left="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Основные типы мотивации работников в условиях перехода к рынку.</w:t>
      </w:r>
    </w:p>
    <w:p w:rsidR="0076123C" w:rsidRPr="003E13FA" w:rsidRDefault="0076123C" w:rsidP="003E13FA">
      <w:pPr>
        <w:pStyle w:val="af5"/>
        <w:numPr>
          <w:ilvl w:val="0"/>
          <w:numId w:val="29"/>
        </w:numPr>
        <w:shd w:val="clear" w:color="auto" w:fill="FFFFFF"/>
        <w:spacing w:after="0"/>
        <w:ind w:left="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Оптимизация социальной структуры коллектива.</w:t>
      </w:r>
    </w:p>
    <w:p w:rsidR="0076123C" w:rsidRPr="003E13FA" w:rsidRDefault="0076123C" w:rsidP="003E13FA">
      <w:pPr>
        <w:pStyle w:val="af5"/>
        <w:numPr>
          <w:ilvl w:val="0"/>
          <w:numId w:val="29"/>
        </w:numPr>
        <w:shd w:val="clear" w:color="auto" w:fill="FFFFFF"/>
        <w:spacing w:after="0"/>
        <w:ind w:left="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Трудовой конфликт: понятие, модели, анализ, пути разрешения.</w:t>
      </w:r>
    </w:p>
    <w:p w:rsidR="0076123C" w:rsidRPr="003E13FA" w:rsidRDefault="0076123C" w:rsidP="003E13FA">
      <w:pPr>
        <w:pStyle w:val="af5"/>
        <w:numPr>
          <w:ilvl w:val="0"/>
          <w:numId w:val="29"/>
        </w:numPr>
        <w:shd w:val="clear" w:color="auto" w:fill="FFFFFF"/>
        <w:spacing w:after="0"/>
        <w:ind w:left="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Социальное развитие на предприятии.</w:t>
      </w:r>
    </w:p>
    <w:p w:rsidR="0076123C" w:rsidRPr="003E13FA" w:rsidRDefault="0076123C" w:rsidP="003E13FA">
      <w:pPr>
        <w:pStyle w:val="af5"/>
        <w:numPr>
          <w:ilvl w:val="0"/>
          <w:numId w:val="29"/>
        </w:numPr>
        <w:shd w:val="clear" w:color="auto" w:fill="FFFFFF"/>
        <w:spacing w:after="0"/>
        <w:ind w:left="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Планирование персонала на предприятии.</w:t>
      </w:r>
    </w:p>
    <w:p w:rsidR="0076123C" w:rsidRPr="003E13FA" w:rsidRDefault="0076123C" w:rsidP="003E13FA">
      <w:pPr>
        <w:pStyle w:val="af5"/>
        <w:numPr>
          <w:ilvl w:val="0"/>
          <w:numId w:val="29"/>
        </w:numPr>
        <w:shd w:val="clear" w:color="auto" w:fill="FFFFFF"/>
        <w:spacing w:after="0"/>
        <w:ind w:left="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Система трудовых показателей на предприятии в условиях рыночного механизма.</w:t>
      </w:r>
    </w:p>
    <w:p w:rsidR="0076123C" w:rsidRPr="003E13FA" w:rsidRDefault="0076123C" w:rsidP="003E13FA">
      <w:pPr>
        <w:pStyle w:val="af5"/>
        <w:numPr>
          <w:ilvl w:val="0"/>
          <w:numId w:val="29"/>
        </w:numPr>
        <w:shd w:val="clear" w:color="auto" w:fill="FFFFFF"/>
        <w:spacing w:after="0"/>
        <w:ind w:left="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Планирование и прогнозирование производительности труда на предприятии.</w:t>
      </w:r>
    </w:p>
    <w:p w:rsidR="0076123C" w:rsidRPr="003E13FA" w:rsidRDefault="0076123C" w:rsidP="003E13FA">
      <w:pPr>
        <w:pStyle w:val="af5"/>
        <w:numPr>
          <w:ilvl w:val="0"/>
          <w:numId w:val="29"/>
        </w:numPr>
        <w:shd w:val="clear" w:color="auto" w:fill="FFFFFF"/>
        <w:spacing w:after="0"/>
        <w:ind w:left="0"/>
        <w:textAlignment w:val="baseline"/>
        <w:rPr>
          <w:rFonts w:asciiTheme="majorBidi" w:hAnsiTheme="majorBidi" w:cstheme="majorBidi"/>
          <w:color w:val="auto"/>
          <w:sz w:val="24"/>
          <w:szCs w:val="24"/>
        </w:rPr>
      </w:pPr>
      <w:r w:rsidRPr="003E13FA">
        <w:rPr>
          <w:rFonts w:asciiTheme="majorBidi" w:hAnsiTheme="majorBidi" w:cstheme="majorBidi"/>
          <w:color w:val="auto"/>
          <w:sz w:val="24"/>
          <w:szCs w:val="24"/>
        </w:rPr>
        <w:t>Сущность и цели социального планирования на предприятии.</w:t>
      </w:r>
    </w:p>
    <w:p w:rsidR="00254DC9" w:rsidRPr="003E13FA" w:rsidRDefault="00254DC9" w:rsidP="003E13FA">
      <w:pPr>
        <w:pStyle w:val="a9"/>
        <w:widowControl/>
        <w:numPr>
          <w:ilvl w:val="0"/>
          <w:numId w:val="29"/>
        </w:numPr>
        <w:tabs>
          <w:tab w:val="left" w:pos="175"/>
          <w:tab w:val="left" w:pos="459"/>
        </w:tabs>
        <w:ind w:left="0"/>
        <w:rPr>
          <w:rFonts w:eastAsia="Calibri"/>
        </w:rPr>
      </w:pPr>
      <w:r w:rsidRPr="003E13FA">
        <w:rPr>
          <w:shd w:val="clear" w:color="auto" w:fill="FFFFFF"/>
        </w:rPr>
        <w:t xml:space="preserve">Управление затратами на персонал с позиции производительности труда. </w:t>
      </w:r>
    </w:p>
    <w:p w:rsidR="00254DC9" w:rsidRPr="003E13FA" w:rsidRDefault="00254DC9" w:rsidP="003E13FA">
      <w:pPr>
        <w:pStyle w:val="a9"/>
        <w:widowControl/>
        <w:numPr>
          <w:ilvl w:val="0"/>
          <w:numId w:val="29"/>
        </w:numPr>
        <w:tabs>
          <w:tab w:val="left" w:pos="175"/>
          <w:tab w:val="left" w:pos="459"/>
        </w:tabs>
        <w:ind w:left="0"/>
        <w:rPr>
          <w:rFonts w:eastAsia="Calibri"/>
        </w:rPr>
      </w:pPr>
      <w:r w:rsidRPr="003E13FA">
        <w:rPr>
          <w:rFonts w:eastAsia="Calibri"/>
        </w:rPr>
        <w:t xml:space="preserve">Методы измерения результатов деятельности подразделений управления персоналом. </w:t>
      </w:r>
    </w:p>
    <w:p w:rsidR="00254DC9" w:rsidRPr="003E13FA" w:rsidRDefault="00254DC9" w:rsidP="003E13FA">
      <w:pPr>
        <w:pStyle w:val="a9"/>
        <w:widowControl/>
        <w:numPr>
          <w:ilvl w:val="0"/>
          <w:numId w:val="29"/>
        </w:numPr>
        <w:tabs>
          <w:tab w:val="left" w:pos="175"/>
          <w:tab w:val="left" w:pos="459"/>
        </w:tabs>
        <w:ind w:left="0"/>
        <w:rPr>
          <w:rFonts w:eastAsia="Calibri"/>
        </w:rPr>
      </w:pPr>
      <w:r w:rsidRPr="003E13FA">
        <w:rPr>
          <w:rFonts w:eastAsia="Calibri"/>
        </w:rPr>
        <w:t>М</w:t>
      </w:r>
      <w:r w:rsidRPr="003E13FA">
        <w:t xml:space="preserve">етоды оценки </w:t>
      </w:r>
      <w:r w:rsidRPr="003E13FA">
        <w:rPr>
          <w:rFonts w:eastAsia="Calibri"/>
        </w:rPr>
        <w:t>экономической и социальной эффективности проектов совершенствования системы и технологии управления персоналом организации</w:t>
      </w:r>
    </w:p>
    <w:p w:rsidR="00254DC9" w:rsidRPr="003E13FA" w:rsidRDefault="00254DC9" w:rsidP="003E13FA">
      <w:pPr>
        <w:widowControl/>
        <w:numPr>
          <w:ilvl w:val="0"/>
          <w:numId w:val="29"/>
        </w:numPr>
        <w:shd w:val="clear" w:color="auto" w:fill="FFFFFF"/>
        <w:autoSpaceDE/>
        <w:autoSpaceDN/>
        <w:adjustRightInd/>
        <w:ind w:left="0"/>
        <w:rPr>
          <w:color w:val="000000"/>
        </w:rPr>
      </w:pPr>
      <w:r w:rsidRPr="003E13FA">
        <w:rPr>
          <w:color w:val="000000"/>
        </w:rPr>
        <w:t>Этапы и стадии проведения функционально-стоимостного анализа трудовой деятельности.</w:t>
      </w:r>
    </w:p>
    <w:p w:rsidR="00254DC9" w:rsidRPr="003E13FA" w:rsidRDefault="00254DC9" w:rsidP="003E13FA">
      <w:pPr>
        <w:widowControl/>
        <w:numPr>
          <w:ilvl w:val="0"/>
          <w:numId w:val="29"/>
        </w:numPr>
        <w:shd w:val="clear" w:color="auto" w:fill="FFFFFF"/>
        <w:autoSpaceDE/>
        <w:autoSpaceDN/>
        <w:adjustRightInd/>
        <w:ind w:left="0"/>
        <w:rPr>
          <w:color w:val="000000"/>
        </w:rPr>
      </w:pPr>
      <w:r w:rsidRPr="003E13FA">
        <w:rPr>
          <w:color w:val="000000"/>
        </w:rPr>
        <w:t>Показатели качества трудовой жизни с позиции работника, организации, общества.</w:t>
      </w:r>
    </w:p>
    <w:p w:rsidR="00254DC9" w:rsidRPr="003E13FA" w:rsidRDefault="00254DC9" w:rsidP="003E13FA">
      <w:pPr>
        <w:widowControl/>
        <w:numPr>
          <w:ilvl w:val="0"/>
          <w:numId w:val="29"/>
        </w:numPr>
        <w:shd w:val="clear" w:color="auto" w:fill="FFFFFF"/>
        <w:autoSpaceDE/>
        <w:autoSpaceDN/>
        <w:adjustRightInd/>
        <w:ind w:left="0"/>
        <w:rPr>
          <w:color w:val="000000"/>
        </w:rPr>
      </w:pPr>
      <w:r w:rsidRPr="003E13FA">
        <w:rPr>
          <w:color w:val="000000"/>
        </w:rPr>
        <w:t>Основные элементы научной организации труда. Оценка эффективности мер НОТ.</w:t>
      </w:r>
    </w:p>
    <w:p w:rsidR="00254DC9" w:rsidRPr="003E13FA" w:rsidRDefault="00254DC9" w:rsidP="003E13FA">
      <w:pPr>
        <w:pStyle w:val="af5"/>
        <w:shd w:val="clear" w:color="auto" w:fill="FFFFFF"/>
        <w:spacing w:after="0"/>
        <w:textAlignment w:val="baseline"/>
        <w:rPr>
          <w:rFonts w:asciiTheme="majorBidi" w:hAnsiTheme="majorBidi" w:cstheme="majorBidi"/>
          <w:color w:val="auto"/>
          <w:sz w:val="24"/>
          <w:szCs w:val="24"/>
        </w:rPr>
      </w:pPr>
    </w:p>
    <w:p w:rsidR="0004080B" w:rsidRPr="003E13FA" w:rsidRDefault="0004080B" w:rsidP="003E13FA">
      <w:pPr>
        <w:pStyle w:val="a9"/>
        <w:ind w:left="0"/>
        <w:jc w:val="both"/>
        <w:rPr>
          <w:b/>
        </w:rPr>
      </w:pPr>
      <w:r w:rsidRPr="003E13FA">
        <w:rPr>
          <w:b/>
        </w:rPr>
        <w:t>Типовые тесты</w:t>
      </w: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1. Какие отношения являются предметом изучения социологии труда?</w:t>
      </w:r>
      <w:r w:rsidRPr="003E13FA">
        <w:rPr>
          <w:rFonts w:asciiTheme="majorBidi" w:hAnsiTheme="majorBidi" w:cstheme="majorBidi"/>
        </w:rPr>
        <w:br/>
        <w:t>1) экономические отношения в сфере труда;</w:t>
      </w: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2) социальные отношения в сфере труда; </w:t>
      </w: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3) межгрупповые отношения;</w:t>
      </w: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4) межличностные отношения;</w:t>
      </w: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5) отношения в системе человек-техника - производственная среда.</w:t>
      </w:r>
    </w:p>
    <w:p w:rsidR="00E34B24" w:rsidRPr="003E13FA" w:rsidRDefault="00E34B24" w:rsidP="003E13FA">
      <w:pPr>
        <w:shd w:val="clear" w:color="auto" w:fill="FFFFFF"/>
        <w:jc w:val="both"/>
        <w:rPr>
          <w:rFonts w:asciiTheme="majorBidi" w:hAnsiTheme="majorBidi" w:cstheme="majorBidi"/>
        </w:rPr>
      </w:pP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2. Мотивация трудовой деятельности - это:</w:t>
      </w: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1) процесс использования материальных и моральных стимулов для воздействия на отношения к труду конкретного человека;</w:t>
      </w: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2) процесс побуждения себя и других к трудовой деятельности; </w:t>
      </w: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3) формирование трудового поведения в соответствии с целями организации, %;</w:t>
      </w: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4) совокупность потребностей, интересов, установок, ценностных ориентации и мотивов; </w:t>
      </w: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5) совокупность внутренних и внешних побудительных сил повышения трудовой активности работников.</w:t>
      </w:r>
    </w:p>
    <w:p w:rsidR="00E34B24" w:rsidRPr="003E13FA" w:rsidRDefault="00E34B24" w:rsidP="003E13FA">
      <w:pPr>
        <w:shd w:val="clear" w:color="auto" w:fill="FFFFFF"/>
        <w:jc w:val="both"/>
        <w:rPr>
          <w:rFonts w:asciiTheme="majorBidi" w:hAnsiTheme="majorBidi" w:cstheme="majorBidi"/>
        </w:rPr>
      </w:pP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3. Какие факторы внешней среды на предприятии относятся к санитарно-гигиеническим?</w:t>
      </w: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1) температура и влажность воздуха, освещенность, загазованность;</w:t>
      </w: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2) физическая тяжесть труда, режим труда и отдыха;</w:t>
      </w: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3) уровень механизации и автоматизации труда;</w:t>
      </w: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4) защита работников от механических повреждений, поражений током, химического и радиационного загрязнения;</w:t>
      </w: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5) организация внутрисменного питания работников, состояние бытовок, душевых, туалетов и т.д. </w:t>
      </w:r>
    </w:p>
    <w:p w:rsidR="00E34B24" w:rsidRPr="003E13FA" w:rsidRDefault="00E34B24" w:rsidP="003E13FA">
      <w:pPr>
        <w:shd w:val="clear" w:color="auto" w:fill="FFFFFF"/>
        <w:jc w:val="both"/>
        <w:rPr>
          <w:rFonts w:asciiTheme="majorBidi" w:hAnsiTheme="majorBidi" w:cstheme="majorBidi"/>
        </w:rPr>
      </w:pP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4. Какое условие не является необходимым для отнесения граждан к категории безработных? </w:t>
      </w:r>
    </w:p>
    <w:p w:rsidR="00E34B24" w:rsidRPr="003E13FA" w:rsidRDefault="00E34B24" w:rsidP="003E13FA">
      <w:pPr>
        <w:shd w:val="clear" w:color="auto" w:fill="FFFFFF"/>
        <w:jc w:val="both"/>
        <w:rPr>
          <w:rFonts w:asciiTheme="majorBidi" w:hAnsiTheme="majorBidi" w:cstheme="majorBidi"/>
        </w:rPr>
      </w:pP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1)проходил обучение или переподготовку по направлению службы занятости;</w:t>
      </w: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2) не имеет работы и заработка;</w:t>
      </w: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3) зарегистрирован в службе занятости в целях поиска подходящей работы;</w:t>
      </w: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4) занимается поиском работы;</w:t>
      </w: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5) готов приступить к работе.</w:t>
      </w:r>
    </w:p>
    <w:p w:rsidR="00E34B24" w:rsidRPr="003E13FA" w:rsidRDefault="00E34B24" w:rsidP="003E13FA">
      <w:pPr>
        <w:shd w:val="clear" w:color="auto" w:fill="FFFFFF"/>
        <w:jc w:val="both"/>
        <w:rPr>
          <w:rFonts w:asciiTheme="majorBidi" w:hAnsiTheme="majorBidi" w:cstheme="majorBidi"/>
        </w:rPr>
      </w:pPr>
    </w:p>
    <w:p w:rsidR="00E34B24" w:rsidRPr="003E13FA" w:rsidRDefault="00E34B24" w:rsidP="003E13FA">
      <w:pPr>
        <w:shd w:val="clear" w:color="auto" w:fill="FFFFFF"/>
        <w:jc w:val="both"/>
        <w:rPr>
          <w:rFonts w:asciiTheme="majorBidi" w:hAnsiTheme="majorBidi" w:cstheme="majorBidi"/>
        </w:rPr>
      </w:pPr>
      <w:bookmarkStart w:id="1" w:name="more"/>
      <w:bookmarkEnd w:id="1"/>
      <w:r w:rsidRPr="003E13FA">
        <w:rPr>
          <w:rFonts w:asciiTheme="majorBidi" w:hAnsiTheme="majorBidi" w:cstheme="majorBidi"/>
        </w:rPr>
        <w:t>5. Какова основная цель государственной политики в области занятости? </w:t>
      </w:r>
      <w:r w:rsidRPr="003E13FA">
        <w:rPr>
          <w:rFonts w:asciiTheme="majorBidi" w:hAnsiTheme="majorBidi" w:cstheme="majorBidi"/>
        </w:rPr>
        <w:br/>
        <w:t>1) социальное страхование безработных; </w:t>
      </w:r>
    </w:p>
    <w:p w:rsidR="00E34B24" w:rsidRPr="003E13FA" w:rsidRDefault="00E34B24" w:rsidP="003E13FA">
      <w:pPr>
        <w:shd w:val="clear" w:color="auto" w:fill="FFFFFF"/>
        <w:jc w:val="both"/>
        <w:rPr>
          <w:rFonts w:asciiTheme="majorBidi" w:hAnsiTheme="majorBidi" w:cstheme="majorBidi"/>
        </w:rPr>
      </w:pPr>
      <w:r w:rsidRPr="003E13FA">
        <w:rPr>
          <w:rFonts w:asciiTheme="majorBidi" w:hAnsiTheme="majorBidi" w:cstheme="majorBidi"/>
        </w:rPr>
        <w:t>2) изучение и регулирование рынка труда;</w:t>
      </w:r>
    </w:p>
    <w:p w:rsidR="00E34B24" w:rsidRPr="003E13FA" w:rsidRDefault="00E34B24" w:rsidP="003E13FA">
      <w:pPr>
        <w:jc w:val="both"/>
        <w:rPr>
          <w:rFonts w:asciiTheme="majorBidi" w:hAnsiTheme="majorBidi" w:cstheme="majorBidi"/>
          <w:shd w:val="clear" w:color="auto" w:fill="FFFFFF"/>
        </w:rPr>
      </w:pPr>
      <w:r w:rsidRPr="003E13FA">
        <w:rPr>
          <w:rFonts w:asciiTheme="majorBidi" w:hAnsiTheme="majorBidi" w:cstheme="majorBidi"/>
          <w:shd w:val="clear" w:color="auto" w:fill="FFFFFF"/>
        </w:rPr>
        <w:t>3) достижение международных стандартов в области качества жизни; </w:t>
      </w:r>
    </w:p>
    <w:p w:rsidR="00E34B24" w:rsidRPr="003E13FA" w:rsidRDefault="00E34B24" w:rsidP="003E13FA">
      <w:pPr>
        <w:jc w:val="both"/>
        <w:rPr>
          <w:rFonts w:asciiTheme="majorBidi" w:hAnsiTheme="majorBidi" w:cstheme="majorBidi"/>
          <w:shd w:val="clear" w:color="auto" w:fill="FFFFFF"/>
        </w:rPr>
      </w:pPr>
      <w:r w:rsidRPr="003E13FA">
        <w:rPr>
          <w:rFonts w:asciiTheme="majorBidi" w:hAnsiTheme="majorBidi" w:cstheme="majorBidi"/>
          <w:shd w:val="clear" w:color="auto" w:fill="FFFFFF"/>
        </w:rPr>
        <w:t>4) анализ и прогнозирование спроса и предложения на рабочую силу; </w:t>
      </w:r>
    </w:p>
    <w:p w:rsidR="00E34B24" w:rsidRPr="003E13FA" w:rsidRDefault="00E34B24" w:rsidP="003E13FA">
      <w:pPr>
        <w:jc w:val="both"/>
        <w:rPr>
          <w:rFonts w:asciiTheme="majorBidi" w:hAnsiTheme="majorBidi" w:cstheme="majorBidi"/>
          <w:shd w:val="clear" w:color="auto" w:fill="FFFFFF"/>
        </w:rPr>
      </w:pPr>
      <w:r w:rsidRPr="003E13FA">
        <w:rPr>
          <w:rFonts w:asciiTheme="majorBidi" w:hAnsiTheme="majorBidi" w:cstheme="majorBidi"/>
          <w:shd w:val="clear" w:color="auto" w:fill="FFFFFF"/>
        </w:rPr>
        <w:t>5) обеспечение полной, эффективной и свободно избранной занятости</w:t>
      </w:r>
    </w:p>
    <w:p w:rsidR="003E6EB2" w:rsidRPr="003E13FA" w:rsidRDefault="003E6EB2" w:rsidP="003E13FA">
      <w:pPr>
        <w:pStyle w:val="a9"/>
        <w:ind w:left="0"/>
        <w:jc w:val="both"/>
        <w:rPr>
          <w:b/>
        </w:rPr>
      </w:pPr>
    </w:p>
    <w:p w:rsidR="00721371" w:rsidRPr="003E13FA" w:rsidRDefault="00D87978" w:rsidP="003E13FA">
      <w:pPr>
        <w:pStyle w:val="a9"/>
        <w:ind w:left="0"/>
        <w:jc w:val="both"/>
        <w:rPr>
          <w:u w:val="single"/>
        </w:rPr>
      </w:pPr>
      <w:r w:rsidRPr="003E13FA">
        <w:rPr>
          <w:i/>
          <w:u w:val="single"/>
        </w:rPr>
        <w:t>6.3</w:t>
      </w:r>
      <w:r w:rsidR="00721371" w:rsidRPr="003E13FA">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3E13FA" w:rsidRDefault="00D87978" w:rsidP="003E13FA">
      <w:pPr>
        <w:widowControl/>
        <w:autoSpaceDE/>
        <w:autoSpaceDN/>
        <w:adjustRightInd/>
        <w:ind w:firstLine="709"/>
        <w:jc w:val="both"/>
        <w:rPr>
          <w:rFonts w:eastAsiaTheme="minorHAnsi"/>
          <w:lang w:eastAsia="en-US"/>
        </w:rPr>
      </w:pPr>
    </w:p>
    <w:p w:rsidR="009867AC" w:rsidRPr="003E13FA" w:rsidRDefault="009867AC" w:rsidP="003E13FA">
      <w:pPr>
        <w:widowControl/>
        <w:autoSpaceDE/>
        <w:autoSpaceDN/>
        <w:adjustRightInd/>
        <w:ind w:firstLine="709"/>
        <w:jc w:val="both"/>
        <w:rPr>
          <w:rFonts w:eastAsiaTheme="minorHAnsi"/>
          <w:lang w:eastAsia="en-US"/>
        </w:rPr>
      </w:pPr>
      <w:r w:rsidRPr="003E13FA">
        <w:rPr>
          <w:rFonts w:eastAsiaTheme="minorHAnsi"/>
          <w:lang w:eastAsia="en-US"/>
        </w:rPr>
        <w:t xml:space="preserve">Все задания, используемые для </w:t>
      </w:r>
      <w:r w:rsidR="00D87978" w:rsidRPr="003E13FA">
        <w:rPr>
          <w:rFonts w:eastAsiaTheme="minorHAnsi"/>
          <w:lang w:eastAsia="en-US"/>
        </w:rPr>
        <w:t xml:space="preserve">текущего </w:t>
      </w:r>
      <w:r w:rsidRPr="003E13FA">
        <w:rPr>
          <w:rFonts w:eastAsiaTheme="minorHAnsi"/>
          <w:lang w:eastAsia="en-US"/>
        </w:rPr>
        <w:t xml:space="preserve">контроля </w:t>
      </w:r>
      <w:r w:rsidR="00D87978" w:rsidRPr="003E13FA">
        <w:rPr>
          <w:rFonts w:eastAsiaTheme="minorHAnsi"/>
          <w:lang w:eastAsia="en-US"/>
        </w:rPr>
        <w:t xml:space="preserve">формирования </w:t>
      </w:r>
      <w:r w:rsidRPr="003E13FA">
        <w:rPr>
          <w:rFonts w:eastAsiaTheme="minorHAnsi"/>
          <w:lang w:eastAsia="en-US"/>
        </w:rPr>
        <w:t xml:space="preserve">компетенций условно можно разделить на две группы: </w:t>
      </w:r>
    </w:p>
    <w:p w:rsidR="009867AC" w:rsidRPr="003E13FA" w:rsidRDefault="009867AC" w:rsidP="003E13FA">
      <w:pPr>
        <w:widowControl/>
        <w:numPr>
          <w:ilvl w:val="0"/>
          <w:numId w:val="5"/>
        </w:numPr>
        <w:autoSpaceDE/>
        <w:autoSpaceDN/>
        <w:adjustRightInd/>
        <w:ind w:left="0" w:firstLine="709"/>
        <w:contextualSpacing/>
        <w:jc w:val="both"/>
        <w:rPr>
          <w:rFonts w:eastAsiaTheme="minorHAnsi"/>
          <w:lang w:eastAsia="en-US"/>
        </w:rPr>
      </w:pPr>
      <w:r w:rsidRPr="003E13FA">
        <w:rPr>
          <w:rFonts w:eastAsiaTheme="minorHAnsi"/>
          <w:lang w:eastAsia="en-US"/>
        </w:rPr>
        <w:t>задания, которые в силу своих особенностей могут быть реализованы только в процессе обучения</w:t>
      </w:r>
      <w:r w:rsidR="002C6645" w:rsidRPr="003E13FA">
        <w:rPr>
          <w:rFonts w:eastAsiaTheme="minorHAnsi"/>
          <w:lang w:eastAsia="en-US"/>
        </w:rPr>
        <w:t xml:space="preserve"> на занятиях</w:t>
      </w:r>
      <w:r w:rsidRPr="003E13FA">
        <w:rPr>
          <w:rFonts w:eastAsiaTheme="minorHAnsi"/>
          <w:lang w:eastAsia="en-US"/>
        </w:rPr>
        <w:t xml:space="preserve"> (</w:t>
      </w:r>
      <w:r w:rsidR="00370E47" w:rsidRPr="003E13FA">
        <w:rPr>
          <w:rFonts w:eastAsiaTheme="minorHAnsi"/>
          <w:lang w:eastAsia="en-US"/>
        </w:rPr>
        <w:t xml:space="preserve">например, </w:t>
      </w:r>
      <w:r w:rsidRPr="003E13FA">
        <w:rPr>
          <w:rFonts w:eastAsiaTheme="minorHAnsi"/>
          <w:lang w:eastAsia="en-US"/>
        </w:rPr>
        <w:t>дискуссия</w:t>
      </w:r>
      <w:r w:rsidR="00370E47" w:rsidRPr="003E13FA">
        <w:rPr>
          <w:rFonts w:eastAsiaTheme="minorHAnsi"/>
          <w:lang w:eastAsia="en-US"/>
        </w:rPr>
        <w:t>, круглый стол, диспут, мини-конференция</w:t>
      </w:r>
      <w:r w:rsidRPr="003E13FA">
        <w:rPr>
          <w:rFonts w:eastAsiaTheme="minorHAnsi"/>
          <w:lang w:eastAsia="en-US"/>
        </w:rPr>
        <w:t xml:space="preserve">); </w:t>
      </w:r>
    </w:p>
    <w:p w:rsidR="009867AC" w:rsidRPr="003E13FA" w:rsidRDefault="009867AC" w:rsidP="003E13FA">
      <w:pPr>
        <w:widowControl/>
        <w:numPr>
          <w:ilvl w:val="0"/>
          <w:numId w:val="5"/>
        </w:numPr>
        <w:autoSpaceDE/>
        <w:autoSpaceDN/>
        <w:adjustRightInd/>
        <w:ind w:left="0" w:firstLine="709"/>
        <w:contextualSpacing/>
        <w:jc w:val="both"/>
        <w:rPr>
          <w:rFonts w:eastAsiaTheme="minorHAnsi"/>
          <w:lang w:eastAsia="en-US"/>
        </w:rPr>
      </w:pPr>
      <w:r w:rsidRPr="003E13FA">
        <w:rPr>
          <w:rFonts w:eastAsiaTheme="minorHAnsi"/>
          <w:lang w:eastAsia="en-US"/>
        </w:rPr>
        <w:t>задания, которые дополн</w:t>
      </w:r>
      <w:r w:rsidR="00E85924" w:rsidRPr="003E13FA">
        <w:rPr>
          <w:rFonts w:eastAsiaTheme="minorHAnsi"/>
          <w:lang w:eastAsia="en-US"/>
        </w:rPr>
        <w:t xml:space="preserve">яют теоретические вопросы </w:t>
      </w:r>
      <w:r w:rsidRPr="003E13FA">
        <w:rPr>
          <w:rFonts w:eastAsiaTheme="minorHAnsi"/>
          <w:lang w:eastAsia="en-US"/>
        </w:rPr>
        <w:t xml:space="preserve"> (практические задания, </w:t>
      </w:r>
      <w:r w:rsidR="002C6645" w:rsidRPr="003E13FA">
        <w:rPr>
          <w:rFonts w:eastAsiaTheme="minorHAnsi"/>
          <w:lang w:eastAsia="en-US"/>
        </w:rPr>
        <w:t xml:space="preserve">проблемно-аналитические задания, </w:t>
      </w:r>
      <w:r w:rsidRPr="003E13FA">
        <w:rPr>
          <w:rFonts w:eastAsiaTheme="minorHAnsi"/>
          <w:lang w:eastAsia="en-US"/>
        </w:rPr>
        <w:t xml:space="preserve">тест). </w:t>
      </w:r>
    </w:p>
    <w:p w:rsidR="009867AC" w:rsidRPr="003E13FA" w:rsidRDefault="009867AC" w:rsidP="003E13FA">
      <w:pPr>
        <w:widowControl/>
        <w:autoSpaceDE/>
        <w:autoSpaceDN/>
        <w:adjustRightInd/>
        <w:ind w:firstLine="709"/>
        <w:jc w:val="both"/>
        <w:rPr>
          <w:rFonts w:eastAsiaTheme="minorHAnsi"/>
          <w:lang w:eastAsia="en-US"/>
        </w:rPr>
      </w:pPr>
      <w:r w:rsidRPr="003E13FA">
        <w:rPr>
          <w:rFonts w:eastAsiaTheme="minorHAnsi"/>
          <w:lang w:eastAsia="en-US"/>
        </w:rPr>
        <w:t xml:space="preserve">Выполнение </w:t>
      </w:r>
      <w:r w:rsidR="002C6645" w:rsidRPr="003E13FA">
        <w:rPr>
          <w:rFonts w:eastAsiaTheme="minorHAnsi"/>
          <w:lang w:eastAsia="en-US"/>
        </w:rPr>
        <w:t xml:space="preserve">всех заданий </w:t>
      </w:r>
      <w:r w:rsidRPr="003E13FA">
        <w:rPr>
          <w:rFonts w:eastAsiaTheme="minorHAnsi"/>
          <w:lang w:eastAsia="en-US"/>
        </w:rPr>
        <w:t xml:space="preserve"> является необходимым </w:t>
      </w:r>
      <w:r w:rsidR="002C6645" w:rsidRPr="003E13FA">
        <w:rPr>
          <w:rFonts w:eastAsiaTheme="minorHAnsi"/>
          <w:lang w:eastAsia="en-US"/>
        </w:rPr>
        <w:t>для формирования и контроля знаний,</w:t>
      </w:r>
      <w:r w:rsidRPr="003E13FA">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3E13FA">
        <w:rPr>
          <w:rFonts w:eastAsiaTheme="minorHAnsi"/>
          <w:lang w:eastAsia="en-US"/>
        </w:rPr>
        <w:t xml:space="preserve"> (экзамена)</w:t>
      </w:r>
      <w:r w:rsidRPr="003E13FA">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1B5ADE" w:rsidRPr="003E13FA" w:rsidRDefault="001B5ADE" w:rsidP="003E13FA">
      <w:pPr>
        <w:pStyle w:val="a9"/>
        <w:ind w:left="0"/>
        <w:jc w:val="both"/>
        <w:rPr>
          <w:i/>
        </w:rPr>
      </w:pPr>
    </w:p>
    <w:p w:rsidR="001B5ADE" w:rsidRPr="003E13FA" w:rsidRDefault="001B5ADE" w:rsidP="003E13FA">
      <w:pPr>
        <w:pStyle w:val="aa"/>
        <w:ind w:hanging="426"/>
        <w:jc w:val="both"/>
        <w:rPr>
          <w:b/>
          <w:sz w:val="24"/>
          <w:szCs w:val="24"/>
        </w:rPr>
      </w:pPr>
      <w:r w:rsidRPr="003E13FA">
        <w:rPr>
          <w:b/>
          <w:sz w:val="24"/>
          <w:szCs w:val="24"/>
        </w:rPr>
        <w:t>1. Требование к теоретическому устному ответу</w:t>
      </w:r>
    </w:p>
    <w:p w:rsidR="001B5ADE" w:rsidRPr="003E13FA" w:rsidRDefault="001B5ADE" w:rsidP="003E13FA">
      <w:pPr>
        <w:pStyle w:val="aa"/>
        <w:ind w:firstLine="708"/>
        <w:jc w:val="both"/>
        <w:rPr>
          <w:sz w:val="24"/>
          <w:szCs w:val="24"/>
        </w:rPr>
      </w:pPr>
      <w:r w:rsidRPr="003E13FA">
        <w:rPr>
          <w:sz w:val="24"/>
          <w:szCs w:val="24"/>
        </w:rPr>
        <w:lastRenderedPageBreak/>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1B5ADE" w:rsidRPr="003E13FA" w:rsidRDefault="001B5ADE" w:rsidP="003E13FA">
      <w:pPr>
        <w:pStyle w:val="aa"/>
        <w:ind w:firstLine="708"/>
        <w:jc w:val="both"/>
        <w:rPr>
          <w:sz w:val="24"/>
          <w:szCs w:val="24"/>
        </w:rPr>
      </w:pPr>
      <w:r w:rsidRPr="003E13FA">
        <w:rPr>
          <w:i/>
          <w:sz w:val="24"/>
          <w:szCs w:val="24"/>
        </w:rPr>
        <w:t xml:space="preserve">Критерии оценивания: </w:t>
      </w:r>
      <w:r w:rsidRPr="003E13FA">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специальных терминов, культура речи, навыки ораторского искусства. Изложение материала без фактических ошибок.</w:t>
      </w:r>
    </w:p>
    <w:p w:rsidR="001B5ADE" w:rsidRPr="003E13FA" w:rsidRDefault="001B5ADE" w:rsidP="003E13FA">
      <w:pPr>
        <w:ind w:firstLine="708"/>
        <w:jc w:val="both"/>
      </w:pPr>
      <w:r w:rsidRPr="003E13FA">
        <w:t xml:space="preserve">Оценка </w:t>
      </w:r>
      <w:r w:rsidRPr="003E13FA">
        <w:rPr>
          <w:i/>
        </w:rPr>
        <w:t>«отличн</w:t>
      </w:r>
      <w:r w:rsidRPr="003E13FA">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1B5ADE" w:rsidRPr="003E13FA" w:rsidRDefault="001B5ADE" w:rsidP="003E13FA">
      <w:pPr>
        <w:ind w:firstLine="567"/>
        <w:jc w:val="both"/>
      </w:pPr>
      <w:r w:rsidRPr="003E13FA">
        <w:t xml:space="preserve">Оценка </w:t>
      </w:r>
      <w:r w:rsidRPr="003E13FA">
        <w:rPr>
          <w:i/>
        </w:rPr>
        <w:t>«хорошо»</w:t>
      </w:r>
      <w:r w:rsidRPr="003E13FA">
        <w:t xml:space="preserve"> ставится, если обучающийся  твердо знает материал, грамотно и по существу излагает его, знает теоретическую и практическую базу, но при ответе на вопрос допускает несущественные погрешности.   </w:t>
      </w:r>
    </w:p>
    <w:p w:rsidR="001B5ADE" w:rsidRPr="003E13FA" w:rsidRDefault="001B5ADE" w:rsidP="003E13FA">
      <w:pPr>
        <w:tabs>
          <w:tab w:val="left" w:pos="851"/>
        </w:tabs>
        <w:jc w:val="both"/>
      </w:pPr>
      <w:r w:rsidRPr="003E13FA">
        <w:tab/>
        <w:t xml:space="preserve">Оценка </w:t>
      </w:r>
      <w:r w:rsidRPr="003E13FA">
        <w:rPr>
          <w:i/>
        </w:rPr>
        <w:t>«удовлетворительно»</w:t>
      </w:r>
      <w:r w:rsidRPr="003E13F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1B5ADE" w:rsidRPr="003E13FA" w:rsidRDefault="001B5ADE" w:rsidP="003E13FA">
      <w:pPr>
        <w:tabs>
          <w:tab w:val="left" w:pos="851"/>
        </w:tabs>
        <w:jc w:val="both"/>
      </w:pPr>
      <w:r w:rsidRPr="003E13FA">
        <w:t xml:space="preserve">Оценка </w:t>
      </w:r>
      <w:r w:rsidRPr="003E13FA">
        <w:rPr>
          <w:i/>
        </w:rPr>
        <w:t>«неудовлетворительно»</w:t>
      </w:r>
      <w:r w:rsidRPr="003E13FA">
        <w:t xml:space="preserve"> ставится, если обучающийся не отвечает на поставленные вопросы.</w:t>
      </w:r>
    </w:p>
    <w:p w:rsidR="001B5ADE" w:rsidRPr="003E13FA" w:rsidRDefault="001B5ADE" w:rsidP="003E13FA">
      <w:pPr>
        <w:rPr>
          <w:b/>
          <w:u w:val="single"/>
        </w:rPr>
      </w:pPr>
    </w:p>
    <w:p w:rsidR="001B5ADE" w:rsidRPr="003E13FA" w:rsidRDefault="001B5ADE" w:rsidP="003E13FA">
      <w:pPr>
        <w:rPr>
          <w:b/>
          <w:bCs/>
          <w:spacing w:val="-2"/>
        </w:rPr>
      </w:pPr>
      <w:r w:rsidRPr="003E13FA">
        <w:rPr>
          <w:b/>
          <w:bCs/>
          <w:spacing w:val="-2"/>
        </w:rPr>
        <w:t xml:space="preserve">2. Творческие задания </w:t>
      </w:r>
    </w:p>
    <w:p w:rsidR="001B5ADE" w:rsidRPr="003E13FA" w:rsidRDefault="001B5ADE" w:rsidP="003E13FA">
      <w:pPr>
        <w:ind w:firstLine="709"/>
        <w:jc w:val="both"/>
        <w:rPr>
          <w:bCs/>
          <w:spacing w:val="-2"/>
        </w:rPr>
      </w:pPr>
      <w:r w:rsidRPr="003E13FA">
        <w:rPr>
          <w:bCs/>
          <w:i/>
          <w:spacing w:val="-2"/>
        </w:rPr>
        <w:t xml:space="preserve">Эссе </w:t>
      </w:r>
      <w:r w:rsidRPr="003E13FA">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1B5ADE" w:rsidRPr="003E13FA" w:rsidRDefault="001B5ADE" w:rsidP="003E13FA">
      <w:pPr>
        <w:ind w:firstLine="709"/>
        <w:jc w:val="both"/>
        <w:rPr>
          <w:bCs/>
          <w:spacing w:val="-2"/>
        </w:rPr>
      </w:pPr>
      <w:r w:rsidRPr="003E13FA">
        <w:rPr>
          <w:bCs/>
          <w:i/>
          <w:spacing w:val="-2"/>
        </w:rPr>
        <w:t>Критерии оценивания</w:t>
      </w:r>
      <w:r w:rsidRPr="003E13FA">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1B5ADE" w:rsidRPr="003E13FA" w:rsidRDefault="001B5ADE" w:rsidP="003E13FA">
      <w:pPr>
        <w:ind w:firstLine="708"/>
        <w:jc w:val="both"/>
      </w:pPr>
      <w:r w:rsidRPr="003E13FA">
        <w:t xml:space="preserve">Оценка </w:t>
      </w:r>
      <w:r w:rsidRPr="003E13FA">
        <w:rPr>
          <w:i/>
        </w:rPr>
        <w:t>«отличн</w:t>
      </w:r>
      <w:r w:rsidRPr="003E13FA">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1B5ADE" w:rsidRPr="003E13FA" w:rsidRDefault="001B5ADE" w:rsidP="003E13FA">
      <w:pPr>
        <w:ind w:firstLine="708"/>
        <w:jc w:val="both"/>
      </w:pPr>
      <w:r w:rsidRPr="003E13FA">
        <w:t xml:space="preserve">Оценка </w:t>
      </w:r>
      <w:r w:rsidRPr="003E13FA">
        <w:rPr>
          <w:i/>
        </w:rPr>
        <w:t>«хорошо»</w:t>
      </w:r>
      <w:r w:rsidRPr="003E13F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1B5ADE" w:rsidRPr="003E13FA" w:rsidRDefault="001B5ADE" w:rsidP="003E13FA">
      <w:pPr>
        <w:ind w:firstLine="567"/>
        <w:jc w:val="both"/>
      </w:pPr>
      <w:r w:rsidRPr="003E13FA">
        <w:t xml:space="preserve">Оценка </w:t>
      </w:r>
      <w:r w:rsidRPr="003E13FA">
        <w:rPr>
          <w:i/>
        </w:rPr>
        <w:t>«удовлетворительно»</w:t>
      </w:r>
      <w:r w:rsidRPr="003E13F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1B5ADE" w:rsidRPr="003E13FA" w:rsidRDefault="001B5ADE" w:rsidP="003E13FA">
      <w:pPr>
        <w:ind w:firstLine="708"/>
        <w:jc w:val="both"/>
      </w:pPr>
      <w:r w:rsidRPr="003E13FA">
        <w:t xml:space="preserve">Оценка </w:t>
      </w:r>
      <w:r w:rsidRPr="003E13FA">
        <w:rPr>
          <w:i/>
        </w:rPr>
        <w:t>«неудовлетворительно»</w:t>
      </w:r>
      <w:r w:rsidRPr="003E13FA">
        <w:t xml:space="preserve"> ставится, если не выполнены никакие требования</w:t>
      </w:r>
    </w:p>
    <w:p w:rsidR="001B5ADE" w:rsidRPr="003E13FA" w:rsidRDefault="001B5ADE" w:rsidP="003E13FA">
      <w:pPr>
        <w:pStyle w:val="aa"/>
        <w:jc w:val="both"/>
        <w:rPr>
          <w:sz w:val="24"/>
          <w:szCs w:val="24"/>
        </w:rPr>
      </w:pPr>
    </w:p>
    <w:p w:rsidR="001B5ADE" w:rsidRPr="003E13FA" w:rsidRDefault="001B5ADE" w:rsidP="003E13FA">
      <w:pPr>
        <w:pStyle w:val="a9"/>
        <w:numPr>
          <w:ilvl w:val="0"/>
          <w:numId w:val="5"/>
        </w:numPr>
        <w:ind w:left="0"/>
        <w:jc w:val="both"/>
        <w:rPr>
          <w:b/>
        </w:rPr>
      </w:pPr>
      <w:r w:rsidRPr="003E13FA">
        <w:rPr>
          <w:b/>
        </w:rPr>
        <w:t>Требование к решению ситуационной, проблемной  задачи (кейс-измерители)</w:t>
      </w:r>
    </w:p>
    <w:p w:rsidR="001B5ADE" w:rsidRPr="003E13FA" w:rsidRDefault="001B5ADE" w:rsidP="003E13FA">
      <w:pPr>
        <w:jc w:val="both"/>
      </w:pPr>
      <w:r w:rsidRPr="003E13FA">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1B5ADE" w:rsidRPr="003E13FA" w:rsidRDefault="001B5ADE" w:rsidP="003E13FA">
      <w:pPr>
        <w:ind w:firstLine="567"/>
        <w:jc w:val="both"/>
      </w:pPr>
      <w:r w:rsidRPr="003E13FA">
        <w:t xml:space="preserve"> Задачи должны решаться  студентами письменно. При решении задач  также важно </w:t>
      </w:r>
      <w:r w:rsidRPr="003E13FA">
        <w:lastRenderedPageBreak/>
        <w:t>правильно сформулировать и записать вопросы, начиная с более общих и, кончая частными.</w:t>
      </w:r>
    </w:p>
    <w:p w:rsidR="001B5ADE" w:rsidRPr="003E13FA" w:rsidRDefault="001B5ADE" w:rsidP="003E13FA">
      <w:pPr>
        <w:widowControl/>
        <w:autoSpaceDE/>
        <w:autoSpaceDN/>
        <w:adjustRightInd/>
        <w:ind w:firstLine="708"/>
        <w:jc w:val="both"/>
      </w:pPr>
      <w:r w:rsidRPr="003E13FA">
        <w:rPr>
          <w:i/>
        </w:rPr>
        <w:t>Критерии оценивания</w:t>
      </w:r>
      <w:r w:rsidRPr="003E13FA">
        <w:t xml:space="preserve"> – </w:t>
      </w:r>
      <w:r w:rsidRPr="003E13FA">
        <w:rPr>
          <w:iCs/>
        </w:rPr>
        <w:t xml:space="preserve">оценка учитывает методы и средства использованные </w:t>
      </w:r>
      <w:r w:rsidRPr="003E13FA">
        <w:t>при решении ситуационной, проблемной  задачи.</w:t>
      </w:r>
    </w:p>
    <w:p w:rsidR="001B5ADE" w:rsidRPr="003E13FA" w:rsidRDefault="001B5ADE" w:rsidP="003E13FA">
      <w:pPr>
        <w:widowControl/>
        <w:autoSpaceDE/>
        <w:autoSpaceDN/>
        <w:adjustRightInd/>
        <w:ind w:firstLine="708"/>
        <w:jc w:val="both"/>
      </w:pPr>
      <w:r w:rsidRPr="003E13FA">
        <w:t xml:space="preserve">Оценка </w:t>
      </w:r>
      <w:r w:rsidRPr="003E13FA">
        <w:rPr>
          <w:i/>
        </w:rPr>
        <w:t>«отличн</w:t>
      </w:r>
      <w:r w:rsidRPr="003E13FA">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1B5ADE" w:rsidRPr="003E13FA" w:rsidRDefault="001B5ADE" w:rsidP="003E13FA">
      <w:pPr>
        <w:widowControl/>
        <w:autoSpaceDE/>
        <w:autoSpaceDN/>
        <w:adjustRightInd/>
        <w:ind w:firstLine="567"/>
        <w:jc w:val="both"/>
      </w:pPr>
      <w:r w:rsidRPr="003E13FA">
        <w:t xml:space="preserve">Оценка </w:t>
      </w:r>
      <w:r w:rsidRPr="003E13FA">
        <w:rPr>
          <w:i/>
        </w:rPr>
        <w:t>«хорошо»</w:t>
      </w:r>
      <w:r w:rsidRPr="003E13FA">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1B5ADE" w:rsidRPr="003E13FA" w:rsidRDefault="001B5ADE" w:rsidP="003E13FA">
      <w:pPr>
        <w:widowControl/>
        <w:tabs>
          <w:tab w:val="left" w:pos="851"/>
        </w:tabs>
        <w:autoSpaceDE/>
        <w:autoSpaceDN/>
        <w:adjustRightInd/>
        <w:ind w:firstLine="567"/>
        <w:jc w:val="both"/>
      </w:pPr>
      <w:r w:rsidRPr="003E13FA">
        <w:t xml:space="preserve">Оценка </w:t>
      </w:r>
      <w:r w:rsidRPr="003E13FA">
        <w:rPr>
          <w:i/>
        </w:rPr>
        <w:t>«удовлетворительно»</w:t>
      </w:r>
      <w:r w:rsidRPr="003E13FA">
        <w:t xml:space="preserve"> ставится, если обучающийся  показал положительные результаты в процессе решения задачи. </w:t>
      </w:r>
    </w:p>
    <w:p w:rsidR="001B5ADE" w:rsidRPr="003E13FA" w:rsidRDefault="001B5ADE" w:rsidP="003E13FA">
      <w:pPr>
        <w:widowControl/>
        <w:tabs>
          <w:tab w:val="left" w:pos="851"/>
        </w:tabs>
        <w:autoSpaceDE/>
        <w:autoSpaceDN/>
        <w:adjustRightInd/>
        <w:ind w:firstLine="567"/>
        <w:jc w:val="both"/>
      </w:pPr>
      <w:r w:rsidRPr="003E13FA">
        <w:t xml:space="preserve">Оценка </w:t>
      </w:r>
      <w:r w:rsidRPr="003E13FA">
        <w:rPr>
          <w:i/>
        </w:rPr>
        <w:t>«неудовлетворительно»</w:t>
      </w:r>
      <w:r w:rsidRPr="003E13FA">
        <w:t xml:space="preserve"> ставится, если обучающийся  не выполнил все требования.</w:t>
      </w:r>
    </w:p>
    <w:p w:rsidR="00D06028" w:rsidRPr="003E13FA" w:rsidRDefault="00D06028" w:rsidP="003E13FA"/>
    <w:p w:rsidR="00D06028" w:rsidRPr="003E13FA" w:rsidRDefault="00D06028" w:rsidP="003E13FA">
      <w:pPr>
        <w:rPr>
          <w:b/>
        </w:rPr>
      </w:pPr>
      <w:r w:rsidRPr="003E13FA">
        <w:rPr>
          <w:b/>
        </w:rPr>
        <w:t>4.Интерактивные задания</w:t>
      </w:r>
    </w:p>
    <w:p w:rsidR="00D06028" w:rsidRPr="003E13FA" w:rsidRDefault="00D06028" w:rsidP="003E13FA">
      <w:pPr>
        <w:ind w:firstLine="709"/>
        <w:jc w:val="both"/>
      </w:pPr>
      <w:r w:rsidRPr="003E13FA">
        <w:t>Механизм проведения   диспут-игры (ролевой (деловой) игры).</w:t>
      </w:r>
    </w:p>
    <w:p w:rsidR="00D06028" w:rsidRPr="003E13FA" w:rsidRDefault="00D06028" w:rsidP="003E13FA">
      <w:pPr>
        <w:ind w:firstLine="709"/>
        <w:jc w:val="both"/>
      </w:pPr>
      <w:r w:rsidRPr="003E13FA">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3E13FA" w:rsidRDefault="00D06028" w:rsidP="003E13FA">
      <w:pPr>
        <w:ind w:firstLine="709"/>
        <w:jc w:val="both"/>
      </w:pPr>
      <w:r w:rsidRPr="003E13FA">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3E13FA" w:rsidRDefault="00D06028" w:rsidP="003E13FA">
      <w:pPr>
        <w:ind w:firstLine="709"/>
        <w:jc w:val="both"/>
      </w:pPr>
      <w:r w:rsidRPr="003E13FA">
        <w:rPr>
          <w:i/>
        </w:rPr>
        <w:t xml:space="preserve">Критерии оценивания – </w:t>
      </w:r>
      <w:r w:rsidRPr="003E13F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3E13FA" w:rsidRDefault="00D06028" w:rsidP="003E13FA">
      <w:pPr>
        <w:ind w:firstLine="709"/>
        <w:jc w:val="both"/>
      </w:pPr>
      <w:r w:rsidRPr="003E13FA">
        <w:t xml:space="preserve">Оценка </w:t>
      </w:r>
      <w:r w:rsidRPr="003E13FA">
        <w:rPr>
          <w:i/>
        </w:rPr>
        <w:t>«отличн</w:t>
      </w:r>
      <w:r w:rsidRPr="003E13FA">
        <w:t xml:space="preserve">о» ставится в случае, </w:t>
      </w:r>
      <w:r w:rsidR="00732AF5" w:rsidRPr="003E13FA">
        <w:t>выполнения всех критериев.</w:t>
      </w:r>
    </w:p>
    <w:p w:rsidR="00D06028" w:rsidRPr="003E13FA" w:rsidRDefault="00D06028" w:rsidP="003E13FA">
      <w:pPr>
        <w:ind w:firstLine="709"/>
        <w:jc w:val="both"/>
      </w:pPr>
      <w:r w:rsidRPr="003E13FA">
        <w:t xml:space="preserve">Оценка </w:t>
      </w:r>
      <w:r w:rsidRPr="003E13FA">
        <w:rPr>
          <w:i/>
        </w:rPr>
        <w:t>«хорошо»</w:t>
      </w:r>
      <w:r w:rsidRPr="003E13F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3E13FA" w:rsidRDefault="00D06028" w:rsidP="003E13FA">
      <w:pPr>
        <w:tabs>
          <w:tab w:val="left" w:pos="851"/>
        </w:tabs>
        <w:ind w:firstLine="567"/>
        <w:jc w:val="both"/>
      </w:pPr>
      <w:r w:rsidRPr="003E13FA">
        <w:t xml:space="preserve">Оценка </w:t>
      </w:r>
      <w:r w:rsidRPr="003E13FA">
        <w:rPr>
          <w:i/>
        </w:rPr>
        <w:t>«удовлетворительно»</w:t>
      </w:r>
      <w:r w:rsidRPr="003E13F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3E13FA" w:rsidRDefault="00D06028" w:rsidP="003E13FA">
      <w:pPr>
        <w:tabs>
          <w:tab w:val="left" w:pos="851"/>
        </w:tabs>
        <w:ind w:firstLine="567"/>
        <w:jc w:val="both"/>
      </w:pPr>
      <w:r w:rsidRPr="003E13FA">
        <w:t xml:space="preserve">Оценка </w:t>
      </w:r>
      <w:r w:rsidRPr="003E13FA">
        <w:rPr>
          <w:i/>
        </w:rPr>
        <w:t>«неудовлетворительно»</w:t>
      </w:r>
      <w:r w:rsidRPr="003E13FA">
        <w:t xml:space="preserve"> ставится, если обучающиеся  не понимают проблему, их высказывания не соответствуют заданным целям.</w:t>
      </w:r>
    </w:p>
    <w:p w:rsidR="00D06028" w:rsidRPr="003E13FA" w:rsidRDefault="00D06028" w:rsidP="003E13FA">
      <w:pPr>
        <w:ind w:firstLine="709"/>
        <w:jc w:val="both"/>
      </w:pPr>
    </w:p>
    <w:p w:rsidR="00D06028" w:rsidRPr="003E13FA" w:rsidRDefault="009C4AE1" w:rsidP="003E13FA">
      <w:pPr>
        <w:ind w:firstLine="709"/>
        <w:jc w:val="both"/>
        <w:rPr>
          <w:b/>
        </w:rPr>
      </w:pPr>
      <w:r w:rsidRPr="003E13FA">
        <w:rPr>
          <w:b/>
        </w:rPr>
        <w:t>5</w:t>
      </w:r>
      <w:r w:rsidR="00D06028" w:rsidRPr="003E13FA">
        <w:rPr>
          <w:b/>
        </w:rPr>
        <w:t xml:space="preserve">.Комплексное проблемно-аналитическое задание </w:t>
      </w:r>
    </w:p>
    <w:p w:rsidR="00D06028" w:rsidRPr="003E13FA" w:rsidRDefault="00D06028" w:rsidP="003E13FA">
      <w:pPr>
        <w:ind w:firstLine="709"/>
        <w:jc w:val="both"/>
      </w:pPr>
      <w:r w:rsidRPr="003E13FA">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3E13FA" w:rsidRDefault="00D06028" w:rsidP="003E13FA">
      <w:pPr>
        <w:ind w:firstLine="709"/>
        <w:jc w:val="both"/>
      </w:pPr>
      <w:r w:rsidRPr="003E13FA">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3E13FA" w:rsidRDefault="00D06028" w:rsidP="003E13FA">
      <w:pPr>
        <w:ind w:firstLine="709"/>
        <w:jc w:val="both"/>
      </w:pPr>
      <w:r w:rsidRPr="003E13FA">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3E13FA" w:rsidRDefault="00D06028" w:rsidP="003E13FA">
      <w:pPr>
        <w:ind w:firstLine="709"/>
        <w:jc w:val="both"/>
      </w:pPr>
      <w:r w:rsidRPr="003E13FA">
        <w:lastRenderedPageBreak/>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3E13FA" w:rsidRDefault="00D06028" w:rsidP="003E13FA">
      <w:pPr>
        <w:ind w:firstLine="709"/>
        <w:jc w:val="both"/>
      </w:pPr>
      <w:r w:rsidRPr="003E13FA">
        <w:rPr>
          <w:i/>
        </w:rPr>
        <w:t>Критерий оценивания</w:t>
      </w:r>
      <w:r w:rsidRPr="003E13FA">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3E13FA" w:rsidRDefault="00D06028" w:rsidP="003E13FA">
      <w:pPr>
        <w:ind w:firstLine="708"/>
        <w:jc w:val="both"/>
      </w:pPr>
      <w:r w:rsidRPr="003E13FA">
        <w:t xml:space="preserve">Оценка </w:t>
      </w:r>
      <w:r w:rsidRPr="003E13FA">
        <w:rPr>
          <w:i/>
        </w:rPr>
        <w:t>«отличн</w:t>
      </w:r>
      <w:r w:rsidRPr="003E13FA">
        <w:t>о» ставится в случае, когда обучающийся демонстрирует полное понимание проблемы, все требования, предъявляемые к заданию выполнены.</w:t>
      </w:r>
    </w:p>
    <w:p w:rsidR="00D06028" w:rsidRPr="003E13FA" w:rsidRDefault="00D06028" w:rsidP="003E13FA">
      <w:pPr>
        <w:ind w:firstLine="708"/>
        <w:jc w:val="both"/>
      </w:pPr>
      <w:r w:rsidRPr="003E13FA">
        <w:t xml:space="preserve">Оценка </w:t>
      </w:r>
      <w:r w:rsidRPr="003E13FA">
        <w:rPr>
          <w:i/>
        </w:rPr>
        <w:t>«хорошо»</w:t>
      </w:r>
      <w:r w:rsidRPr="003E13FA">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3E13FA" w:rsidRDefault="00D06028" w:rsidP="003E13FA">
      <w:pPr>
        <w:tabs>
          <w:tab w:val="left" w:pos="851"/>
        </w:tabs>
        <w:ind w:firstLine="567"/>
        <w:jc w:val="both"/>
      </w:pPr>
      <w:r w:rsidRPr="003E13FA">
        <w:t xml:space="preserve">Оценка </w:t>
      </w:r>
      <w:r w:rsidRPr="003E13FA">
        <w:rPr>
          <w:i/>
        </w:rPr>
        <w:t>«удовлетворительно»</w:t>
      </w:r>
      <w:r w:rsidRPr="003E13F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3E13FA" w:rsidRDefault="00D06028" w:rsidP="003E13FA">
      <w:pPr>
        <w:tabs>
          <w:tab w:val="left" w:pos="851"/>
        </w:tabs>
        <w:ind w:firstLine="567"/>
        <w:jc w:val="both"/>
      </w:pPr>
      <w:r w:rsidRPr="003E13FA">
        <w:t xml:space="preserve">Оценка </w:t>
      </w:r>
      <w:r w:rsidRPr="003E13FA">
        <w:rPr>
          <w:i/>
        </w:rPr>
        <w:t>«неудовлетворительно»</w:t>
      </w:r>
      <w:r w:rsidRPr="003E13FA">
        <w:t xml:space="preserve"> ставится, если обучающийся  демонстрирует непонимание проблемы, многие требования, предъявляемые к заданию, не выполнены.</w:t>
      </w:r>
    </w:p>
    <w:p w:rsidR="00D06028" w:rsidRPr="003E13FA" w:rsidRDefault="00D06028" w:rsidP="003E13FA">
      <w:pPr>
        <w:ind w:firstLine="709"/>
        <w:jc w:val="both"/>
      </w:pPr>
    </w:p>
    <w:p w:rsidR="00D06028" w:rsidRPr="003E13FA" w:rsidRDefault="009C4AE1" w:rsidP="003E13FA">
      <w:pPr>
        <w:ind w:firstLine="709"/>
        <w:jc w:val="both"/>
      </w:pPr>
      <w:r w:rsidRPr="003E13FA">
        <w:rPr>
          <w:b/>
        </w:rPr>
        <w:t>6</w:t>
      </w:r>
      <w:r w:rsidR="00D06028" w:rsidRPr="003E13FA">
        <w:rPr>
          <w:b/>
        </w:rPr>
        <w:t>.Исследовательский проект</w:t>
      </w:r>
      <w:r w:rsidR="00D06028" w:rsidRPr="003E13FA">
        <w:t xml:space="preserve"> </w:t>
      </w:r>
    </w:p>
    <w:p w:rsidR="00D06028" w:rsidRPr="003E13FA" w:rsidRDefault="00D06028" w:rsidP="003E13FA">
      <w:pPr>
        <w:tabs>
          <w:tab w:val="center" w:pos="4536"/>
          <w:tab w:val="right" w:pos="9072"/>
        </w:tabs>
        <w:jc w:val="both"/>
      </w:pPr>
      <w:r w:rsidRPr="003E13FA">
        <w:rPr>
          <w:b/>
          <w:i/>
        </w:rPr>
        <w:tab/>
        <w:t xml:space="preserve">             Исследовательский проект</w:t>
      </w:r>
      <w:r w:rsidRPr="003E13FA">
        <w:rPr>
          <w:b/>
        </w:rPr>
        <w:t xml:space="preserve"> – </w:t>
      </w:r>
      <w:r w:rsidRPr="003E13FA">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3E13FA" w:rsidRDefault="00D06028" w:rsidP="003E13FA">
      <w:pPr>
        <w:ind w:firstLine="709"/>
        <w:jc w:val="both"/>
      </w:pPr>
      <w:r w:rsidRPr="003E13FA">
        <w:t xml:space="preserve">Результаты выполнения  исследовательского проекта оформляется в виде реферата (объем:   12-15 страниц.; 14 шрифт, 1,5 интервал). </w:t>
      </w:r>
    </w:p>
    <w:p w:rsidR="00D06028" w:rsidRPr="003E13FA" w:rsidRDefault="00D06028" w:rsidP="003E13FA">
      <w:pPr>
        <w:ind w:firstLine="709"/>
        <w:jc w:val="both"/>
      </w:pPr>
      <w:r w:rsidRPr="003E13FA">
        <w:rPr>
          <w:i/>
        </w:rPr>
        <w:t>Критерии оценивания</w:t>
      </w:r>
      <w:r w:rsidRPr="003E13FA">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3E13FA" w:rsidRDefault="00D06028" w:rsidP="003E13FA">
      <w:pPr>
        <w:ind w:firstLine="708"/>
        <w:jc w:val="both"/>
      </w:pPr>
      <w:r w:rsidRPr="003E13FA">
        <w:t xml:space="preserve">Оценка </w:t>
      </w:r>
      <w:r w:rsidRPr="003E13FA">
        <w:rPr>
          <w:i/>
        </w:rPr>
        <w:t>«отличн</w:t>
      </w:r>
      <w:r w:rsidRPr="003E13FA">
        <w:t>о» ставится в случае, когда обучающийся демонстрирует полное понимание проблемы, все требования, предъявляемые к заданию выполнены.</w:t>
      </w:r>
    </w:p>
    <w:p w:rsidR="00D06028" w:rsidRPr="003E13FA" w:rsidRDefault="00D06028" w:rsidP="003E13FA">
      <w:pPr>
        <w:ind w:firstLine="708"/>
        <w:jc w:val="both"/>
      </w:pPr>
      <w:r w:rsidRPr="003E13FA">
        <w:t xml:space="preserve">Оценка </w:t>
      </w:r>
      <w:r w:rsidRPr="003E13FA">
        <w:rPr>
          <w:i/>
        </w:rPr>
        <w:t>«хорошо»</w:t>
      </w:r>
      <w:r w:rsidRPr="003E13FA">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3E13FA" w:rsidRDefault="00D06028" w:rsidP="003E13FA">
      <w:pPr>
        <w:tabs>
          <w:tab w:val="left" w:pos="851"/>
        </w:tabs>
        <w:ind w:firstLine="567"/>
        <w:jc w:val="both"/>
      </w:pPr>
      <w:r w:rsidRPr="003E13FA">
        <w:t xml:space="preserve">Оценка </w:t>
      </w:r>
      <w:r w:rsidRPr="003E13FA">
        <w:rPr>
          <w:i/>
        </w:rPr>
        <w:t>«удовлетворительно»</w:t>
      </w:r>
      <w:r w:rsidRPr="003E13F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3E13FA" w:rsidRDefault="00D06028" w:rsidP="003E13FA">
      <w:pPr>
        <w:tabs>
          <w:tab w:val="left" w:pos="851"/>
        </w:tabs>
        <w:ind w:firstLine="567"/>
        <w:jc w:val="both"/>
      </w:pPr>
      <w:r w:rsidRPr="003E13FA">
        <w:t xml:space="preserve">Оценка </w:t>
      </w:r>
      <w:r w:rsidRPr="003E13FA">
        <w:rPr>
          <w:i/>
        </w:rPr>
        <w:t>«неудовлетворительно»</w:t>
      </w:r>
      <w:r w:rsidRPr="003E13FA">
        <w:t xml:space="preserve"> ставится, если обучающийся  демонстрирует непонимание проблемы, многие требования, предъявляемые к заданию, не выполнены.</w:t>
      </w:r>
    </w:p>
    <w:p w:rsidR="00D06028" w:rsidRPr="003E13FA" w:rsidRDefault="00D06028" w:rsidP="003E13FA">
      <w:pPr>
        <w:jc w:val="both"/>
      </w:pPr>
    </w:p>
    <w:p w:rsidR="00D06028" w:rsidRPr="003E13FA" w:rsidRDefault="009C4AE1" w:rsidP="003E13FA">
      <w:pPr>
        <w:jc w:val="both"/>
        <w:rPr>
          <w:bCs/>
          <w:spacing w:val="-4"/>
        </w:rPr>
      </w:pPr>
      <w:r w:rsidRPr="003E13FA">
        <w:rPr>
          <w:b/>
          <w:bCs/>
          <w:spacing w:val="-4"/>
        </w:rPr>
        <w:t>7</w:t>
      </w:r>
      <w:r w:rsidR="00D06028" w:rsidRPr="003E13FA">
        <w:rPr>
          <w:b/>
          <w:bCs/>
          <w:spacing w:val="-4"/>
        </w:rPr>
        <w:t>.Информационный проект</w:t>
      </w:r>
      <w:r w:rsidR="00D06028" w:rsidRPr="003E13FA">
        <w:rPr>
          <w:bCs/>
          <w:spacing w:val="-4"/>
        </w:rPr>
        <w:t xml:space="preserve"> </w:t>
      </w:r>
      <w:r w:rsidR="00D06028" w:rsidRPr="003E13FA">
        <w:rPr>
          <w:b/>
          <w:bCs/>
          <w:spacing w:val="-4"/>
        </w:rPr>
        <w:t>(презентация)</w:t>
      </w:r>
    </w:p>
    <w:p w:rsidR="00D06028" w:rsidRPr="003E13FA" w:rsidRDefault="00D06028" w:rsidP="003E13FA">
      <w:pPr>
        <w:tabs>
          <w:tab w:val="center" w:pos="4536"/>
          <w:tab w:val="right" w:pos="9072"/>
        </w:tabs>
        <w:jc w:val="both"/>
        <w:rPr>
          <w:b/>
        </w:rPr>
      </w:pPr>
      <w:r w:rsidRPr="003E13FA">
        <w:rPr>
          <w:b/>
        </w:rPr>
        <w:t xml:space="preserve">              </w:t>
      </w:r>
      <w:r w:rsidRPr="003E13FA">
        <w:rPr>
          <w:b/>
          <w:i/>
        </w:rPr>
        <w:t>Информационный проект</w:t>
      </w:r>
      <w:r w:rsidRPr="003E13FA">
        <w:rPr>
          <w:b/>
        </w:rPr>
        <w:t xml:space="preserve"> – </w:t>
      </w:r>
      <w:r w:rsidRPr="003E13FA">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3E13FA" w:rsidRDefault="00D06028" w:rsidP="003E13FA">
      <w:pPr>
        <w:ind w:firstLine="709"/>
        <w:jc w:val="both"/>
        <w:rPr>
          <w:bCs/>
          <w:spacing w:val="-4"/>
        </w:rPr>
      </w:pPr>
      <w:r w:rsidRPr="003E13FA">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3E13FA" w:rsidRDefault="00D06028" w:rsidP="003E13FA">
      <w:pPr>
        <w:ind w:firstLine="708"/>
        <w:jc w:val="both"/>
      </w:pPr>
      <w:r w:rsidRPr="003E13FA">
        <w:rPr>
          <w:i/>
        </w:rPr>
        <w:t>Критерии оценивания</w:t>
      </w:r>
      <w:r w:rsidRPr="003E13FA">
        <w:t xml:space="preserve"> </w:t>
      </w:r>
      <w:r w:rsidRPr="003E13FA">
        <w:rPr>
          <w:bCs/>
          <w:spacing w:val="-4"/>
        </w:rPr>
        <w:t>- при</w:t>
      </w:r>
      <w:r w:rsidRPr="003E13FA">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3E13FA" w:rsidRDefault="00D06028" w:rsidP="003E13FA">
      <w:pPr>
        <w:ind w:firstLine="708"/>
        <w:jc w:val="both"/>
      </w:pPr>
      <w:r w:rsidRPr="003E13FA">
        <w:t xml:space="preserve">Оценка </w:t>
      </w:r>
      <w:r w:rsidRPr="003E13FA">
        <w:rPr>
          <w:i/>
        </w:rPr>
        <w:t>«отличн</w:t>
      </w:r>
      <w:r w:rsidRPr="003E13FA">
        <w:t xml:space="preserve">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w:t>
      </w:r>
      <w:r w:rsidRPr="003E13FA">
        <w:lastRenderedPageBreak/>
        <w:t>ответы на вопросы аудитории с примерами.</w:t>
      </w:r>
    </w:p>
    <w:p w:rsidR="00D06028" w:rsidRPr="003E13FA" w:rsidRDefault="00D06028" w:rsidP="003E13FA">
      <w:pPr>
        <w:ind w:firstLine="708"/>
        <w:jc w:val="both"/>
      </w:pPr>
      <w:r w:rsidRPr="003E13FA">
        <w:t xml:space="preserve">Оценка </w:t>
      </w:r>
      <w:r w:rsidRPr="003E13FA">
        <w:rPr>
          <w:i/>
        </w:rPr>
        <w:t>«хорошо»</w:t>
      </w:r>
      <w:r w:rsidRPr="003E13FA">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3E13FA" w:rsidRDefault="00D06028" w:rsidP="003E13FA">
      <w:pPr>
        <w:tabs>
          <w:tab w:val="left" w:pos="851"/>
        </w:tabs>
        <w:ind w:firstLine="567"/>
        <w:jc w:val="both"/>
      </w:pPr>
      <w:r w:rsidRPr="003E13FA">
        <w:t xml:space="preserve">Оценка </w:t>
      </w:r>
      <w:r w:rsidRPr="003E13FA">
        <w:rPr>
          <w:i/>
        </w:rPr>
        <w:t>«удовлетворительно»</w:t>
      </w:r>
      <w:r w:rsidRPr="003E13FA">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3E13FA" w:rsidRDefault="00D06028" w:rsidP="003E13FA">
      <w:pPr>
        <w:tabs>
          <w:tab w:val="left" w:pos="851"/>
        </w:tabs>
        <w:ind w:firstLine="567"/>
        <w:jc w:val="both"/>
      </w:pPr>
      <w:r w:rsidRPr="003E13FA">
        <w:t xml:space="preserve">Оценка </w:t>
      </w:r>
      <w:r w:rsidRPr="003E13FA">
        <w:rPr>
          <w:i/>
        </w:rPr>
        <w:t>«неудовлетворительно»</w:t>
      </w:r>
      <w:r w:rsidRPr="003E13FA">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3E13FA" w:rsidRDefault="00D06028" w:rsidP="003E13FA">
      <w:pPr>
        <w:jc w:val="both"/>
      </w:pPr>
    </w:p>
    <w:p w:rsidR="00D06028" w:rsidRPr="003E13FA" w:rsidRDefault="009C4AE1" w:rsidP="003E13FA">
      <w:pPr>
        <w:jc w:val="both"/>
      </w:pPr>
      <w:r w:rsidRPr="003E13FA">
        <w:rPr>
          <w:b/>
        </w:rPr>
        <w:t>8</w:t>
      </w:r>
      <w:r w:rsidR="00D06028" w:rsidRPr="003E13FA">
        <w:rPr>
          <w:b/>
        </w:rPr>
        <w:t>. Дискуссионные процедуры</w:t>
      </w:r>
      <w:r w:rsidR="00D06028" w:rsidRPr="003E13FA">
        <w:t xml:space="preserve"> </w:t>
      </w:r>
    </w:p>
    <w:p w:rsidR="00D06028" w:rsidRPr="003E13FA" w:rsidRDefault="00D06028" w:rsidP="003E13FA">
      <w:pPr>
        <w:ind w:firstLine="709"/>
        <w:jc w:val="both"/>
      </w:pPr>
      <w:r w:rsidRPr="003E13FA">
        <w:rPr>
          <w:i/>
        </w:rPr>
        <w:t>Круглый стол, дискуссия, полемика, диспут, дебаты, мини-конференции</w:t>
      </w:r>
      <w:r w:rsidRPr="003E13FA">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3E13FA" w:rsidRDefault="00D06028" w:rsidP="003E13FA">
      <w:pPr>
        <w:ind w:firstLine="709"/>
        <w:jc w:val="both"/>
      </w:pPr>
      <w:r w:rsidRPr="003E13FA">
        <w:t>Дискуссионные процедуры могут быть использованы для того, чтобы студенты:</w:t>
      </w:r>
    </w:p>
    <w:p w:rsidR="00D06028" w:rsidRPr="003E13FA" w:rsidRDefault="00D06028" w:rsidP="003E13FA">
      <w:pPr>
        <w:ind w:firstLine="709"/>
        <w:jc w:val="both"/>
      </w:pPr>
      <w:r w:rsidRPr="003E13FA">
        <w:t>–лучше поняли усвояемый материал на фоне разнообразных позиций и мнений, не обязательно достигая общего мнения;</w:t>
      </w:r>
    </w:p>
    <w:p w:rsidR="00D06028" w:rsidRPr="003E13FA" w:rsidRDefault="00D06028" w:rsidP="003E13FA">
      <w:pPr>
        <w:ind w:firstLine="709"/>
        <w:jc w:val="both"/>
      </w:pPr>
      <w:r w:rsidRPr="003E13FA">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3E13FA" w:rsidRDefault="00D06028" w:rsidP="003E13FA">
      <w:pPr>
        <w:ind w:firstLine="709"/>
        <w:jc w:val="both"/>
      </w:pPr>
      <w:r w:rsidRPr="003E13FA">
        <w:t>– смогли согласовать свою позицию или действия относительно обсуждаемой проблемы.</w:t>
      </w:r>
    </w:p>
    <w:p w:rsidR="00D06028" w:rsidRPr="003E13FA" w:rsidRDefault="00D06028" w:rsidP="003E13FA">
      <w:pPr>
        <w:ind w:firstLine="709"/>
        <w:jc w:val="both"/>
      </w:pPr>
      <w:r w:rsidRPr="003E13FA">
        <w:rPr>
          <w:b/>
        </w:rPr>
        <w:tab/>
      </w:r>
      <w:r w:rsidRPr="003E13FA">
        <w:rPr>
          <w:i/>
        </w:rPr>
        <w:t xml:space="preserve">Критерии оценивания – </w:t>
      </w:r>
      <w:r w:rsidRPr="003E13F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3E13FA" w:rsidRDefault="00D06028" w:rsidP="003E13FA">
      <w:pPr>
        <w:ind w:firstLine="709"/>
        <w:jc w:val="both"/>
      </w:pPr>
      <w:r w:rsidRPr="003E13FA">
        <w:t xml:space="preserve">Оценка </w:t>
      </w:r>
      <w:r w:rsidRPr="003E13FA">
        <w:rPr>
          <w:i/>
        </w:rPr>
        <w:t>«отличн</w:t>
      </w:r>
      <w:r w:rsidRPr="003E13FA">
        <w:t xml:space="preserve">о» ставится в случае, когда </w:t>
      </w:r>
      <w:r w:rsidR="00732AF5" w:rsidRPr="003E13FA">
        <w:t>все требования выполнены в полном объеме.</w:t>
      </w:r>
    </w:p>
    <w:p w:rsidR="00D06028" w:rsidRPr="003E13FA" w:rsidRDefault="00D06028" w:rsidP="003E13FA">
      <w:pPr>
        <w:ind w:firstLine="709"/>
        <w:jc w:val="both"/>
      </w:pPr>
      <w:r w:rsidRPr="003E13FA">
        <w:t xml:space="preserve">Оценка </w:t>
      </w:r>
      <w:r w:rsidRPr="003E13FA">
        <w:rPr>
          <w:i/>
        </w:rPr>
        <w:t>«хорошо»</w:t>
      </w:r>
      <w:r w:rsidRPr="003E13F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3E13FA" w:rsidRDefault="00D06028" w:rsidP="003E13FA">
      <w:pPr>
        <w:tabs>
          <w:tab w:val="left" w:pos="851"/>
        </w:tabs>
        <w:ind w:firstLine="567"/>
        <w:jc w:val="both"/>
      </w:pPr>
      <w:r w:rsidRPr="003E13FA">
        <w:t xml:space="preserve">Оценка </w:t>
      </w:r>
      <w:r w:rsidRPr="003E13FA">
        <w:rPr>
          <w:i/>
        </w:rPr>
        <w:t>«удовлетворительно»</w:t>
      </w:r>
      <w:r w:rsidRPr="003E13F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3E13FA" w:rsidRDefault="00D06028" w:rsidP="003E13FA">
      <w:pPr>
        <w:tabs>
          <w:tab w:val="left" w:pos="851"/>
        </w:tabs>
        <w:ind w:firstLine="567"/>
        <w:jc w:val="both"/>
      </w:pPr>
      <w:r w:rsidRPr="003E13FA">
        <w:t xml:space="preserve">Оценка </w:t>
      </w:r>
      <w:r w:rsidRPr="003E13FA">
        <w:rPr>
          <w:i/>
        </w:rPr>
        <w:t>«неудовлетворительно»</w:t>
      </w:r>
      <w:r w:rsidRPr="003E13FA">
        <w:t xml:space="preserve"> ставится, если обучающиеся  не понимают проблему, их высказывания не соответствуют заданным целям.</w:t>
      </w:r>
    </w:p>
    <w:p w:rsidR="00E77251" w:rsidRPr="003E13FA" w:rsidRDefault="00E77251" w:rsidP="003E13FA">
      <w:pPr>
        <w:tabs>
          <w:tab w:val="left" w:pos="851"/>
        </w:tabs>
        <w:ind w:firstLine="567"/>
        <w:jc w:val="both"/>
      </w:pPr>
    </w:p>
    <w:p w:rsidR="00E77251" w:rsidRPr="003E13FA" w:rsidRDefault="00E77251" w:rsidP="003E13FA">
      <w:pPr>
        <w:tabs>
          <w:tab w:val="left" w:pos="851"/>
        </w:tabs>
        <w:ind w:firstLine="567"/>
        <w:jc w:val="both"/>
        <w:rPr>
          <w:b/>
        </w:rPr>
      </w:pPr>
      <w:r w:rsidRPr="003E13FA">
        <w:rPr>
          <w:b/>
        </w:rPr>
        <w:t>9.Тестирование</w:t>
      </w:r>
    </w:p>
    <w:p w:rsidR="000A4ACE" w:rsidRPr="003E13FA" w:rsidRDefault="000A4ACE" w:rsidP="003E13FA">
      <w:pPr>
        <w:tabs>
          <w:tab w:val="left" w:pos="851"/>
        </w:tabs>
        <w:ind w:firstLine="567"/>
        <w:jc w:val="both"/>
      </w:pPr>
      <w:r w:rsidRPr="003E13FA">
        <w:t>Является одним из средств контроля знаний обучающихся</w:t>
      </w:r>
      <w:r w:rsidR="00E5286A" w:rsidRPr="003E13FA">
        <w:t xml:space="preserve"> по дисциплине</w:t>
      </w:r>
      <w:r w:rsidRPr="003E13FA">
        <w:t xml:space="preserve">. </w:t>
      </w:r>
    </w:p>
    <w:p w:rsidR="00D06028" w:rsidRPr="003E13FA" w:rsidRDefault="00B12478" w:rsidP="003E13FA">
      <w:r w:rsidRPr="003E13FA">
        <w:tab/>
      </w:r>
      <w:r w:rsidRPr="003E13FA">
        <w:rPr>
          <w:i/>
        </w:rPr>
        <w:t xml:space="preserve">Критерии оценивания – </w:t>
      </w:r>
      <w:r w:rsidRPr="003E13FA">
        <w:t>правильный ответ на вопрос</w:t>
      </w:r>
    </w:p>
    <w:p w:rsidR="00B12478" w:rsidRPr="003E13FA" w:rsidRDefault="00B12478" w:rsidP="003E13FA">
      <w:pPr>
        <w:ind w:firstLine="709"/>
        <w:jc w:val="both"/>
      </w:pPr>
      <w:r w:rsidRPr="003E13FA">
        <w:lastRenderedPageBreak/>
        <w:t xml:space="preserve">Оценка </w:t>
      </w:r>
      <w:r w:rsidRPr="003E13FA">
        <w:rPr>
          <w:i/>
        </w:rPr>
        <w:t>«отличн</w:t>
      </w:r>
      <w:r w:rsidRPr="003E13FA">
        <w:t>о» ставится в случае, если правильно выполнено 90-100% заданий</w:t>
      </w:r>
    </w:p>
    <w:p w:rsidR="00B12478" w:rsidRPr="003E13FA" w:rsidRDefault="00B12478" w:rsidP="003E13FA">
      <w:pPr>
        <w:ind w:firstLine="709"/>
        <w:jc w:val="both"/>
      </w:pPr>
      <w:r w:rsidRPr="003E13FA">
        <w:t xml:space="preserve">Оценка </w:t>
      </w:r>
      <w:r w:rsidRPr="003E13FA">
        <w:rPr>
          <w:i/>
        </w:rPr>
        <w:t>«хорошо»</w:t>
      </w:r>
      <w:r w:rsidRPr="003E13FA">
        <w:t xml:space="preserve"> ставится, если правильно выполнено </w:t>
      </w:r>
      <w:r w:rsidR="00E5286A" w:rsidRPr="003E13FA">
        <w:t>70-89</w:t>
      </w:r>
      <w:r w:rsidRPr="003E13FA">
        <w:t>% заданий</w:t>
      </w:r>
    </w:p>
    <w:p w:rsidR="00B12478" w:rsidRPr="003E13FA" w:rsidRDefault="00B12478" w:rsidP="003E13FA">
      <w:pPr>
        <w:ind w:firstLine="709"/>
        <w:jc w:val="both"/>
      </w:pPr>
      <w:r w:rsidRPr="003E13FA">
        <w:t xml:space="preserve">Оценка </w:t>
      </w:r>
      <w:r w:rsidRPr="003E13FA">
        <w:rPr>
          <w:i/>
        </w:rPr>
        <w:t>«удовлетворительно»</w:t>
      </w:r>
      <w:r w:rsidRPr="003E13FA">
        <w:t xml:space="preserve"> ставится в случае, если правильно выполнено </w:t>
      </w:r>
      <w:r w:rsidR="00E5286A" w:rsidRPr="003E13FA">
        <w:t xml:space="preserve">50-69% </w:t>
      </w:r>
      <w:r w:rsidRPr="003E13FA">
        <w:t>заданий</w:t>
      </w:r>
    </w:p>
    <w:p w:rsidR="00B12478" w:rsidRPr="003E13FA" w:rsidRDefault="00B12478" w:rsidP="003E13FA">
      <w:pPr>
        <w:ind w:firstLine="709"/>
        <w:jc w:val="both"/>
      </w:pPr>
      <w:r w:rsidRPr="003E13FA">
        <w:t xml:space="preserve"> Оценка </w:t>
      </w:r>
      <w:r w:rsidRPr="003E13FA">
        <w:rPr>
          <w:i/>
        </w:rPr>
        <w:t>«неудовлетворительно»</w:t>
      </w:r>
      <w:r w:rsidRPr="003E13FA">
        <w:t xml:space="preserve"> ставится, если правильно выполнено </w:t>
      </w:r>
      <w:r w:rsidR="00E5286A" w:rsidRPr="003E13FA">
        <w:t xml:space="preserve">менее 50% </w:t>
      </w:r>
      <w:r w:rsidRPr="003E13FA">
        <w:t xml:space="preserve"> заданий</w:t>
      </w:r>
    </w:p>
    <w:p w:rsidR="00D06028" w:rsidRPr="003E13FA" w:rsidRDefault="00D06028" w:rsidP="003E13FA">
      <w:pPr>
        <w:tabs>
          <w:tab w:val="left" w:pos="851"/>
        </w:tabs>
        <w:ind w:firstLine="567"/>
        <w:jc w:val="both"/>
        <w:rPr>
          <w:i/>
        </w:rPr>
      </w:pPr>
    </w:p>
    <w:p w:rsidR="00D67AF5" w:rsidRPr="003E13FA" w:rsidRDefault="00D67AF5" w:rsidP="003E13FA">
      <w:pPr>
        <w:pStyle w:val="aa"/>
        <w:ind w:hanging="426"/>
        <w:jc w:val="both"/>
        <w:rPr>
          <w:b/>
          <w:sz w:val="24"/>
          <w:szCs w:val="24"/>
        </w:rPr>
      </w:pPr>
      <w:r w:rsidRPr="003E13FA">
        <w:rPr>
          <w:b/>
          <w:sz w:val="24"/>
          <w:szCs w:val="24"/>
        </w:rPr>
        <w:t>10.Требование к письменному опросу (контрольной работе)</w:t>
      </w:r>
    </w:p>
    <w:p w:rsidR="00D67AF5" w:rsidRPr="003E13FA" w:rsidRDefault="00530F7B" w:rsidP="003E13FA">
      <w:pPr>
        <w:pStyle w:val="aa"/>
        <w:ind w:firstLine="708"/>
        <w:jc w:val="both"/>
        <w:rPr>
          <w:sz w:val="24"/>
          <w:szCs w:val="24"/>
        </w:rPr>
      </w:pPr>
      <w:r w:rsidRPr="003E13FA">
        <w:rPr>
          <w:sz w:val="24"/>
          <w:szCs w:val="24"/>
        </w:rPr>
        <w:t xml:space="preserve"> О</w:t>
      </w:r>
      <w:r w:rsidR="00D67AF5" w:rsidRPr="003E13FA">
        <w:rPr>
          <w:sz w:val="24"/>
          <w:szCs w:val="24"/>
        </w:rPr>
        <w:t xml:space="preserve">ценивается не только глубина знаний  поставленных вопросов, но и умение </w:t>
      </w:r>
      <w:r w:rsidRPr="003E13FA">
        <w:rPr>
          <w:sz w:val="24"/>
          <w:szCs w:val="24"/>
        </w:rPr>
        <w:t>изложить письменно</w:t>
      </w:r>
      <w:r w:rsidR="00D67AF5" w:rsidRPr="003E13FA">
        <w:rPr>
          <w:sz w:val="24"/>
          <w:szCs w:val="24"/>
        </w:rPr>
        <w:t>.</w:t>
      </w:r>
    </w:p>
    <w:p w:rsidR="00D67AF5" w:rsidRPr="003E13FA" w:rsidRDefault="00D67AF5" w:rsidP="003E13FA">
      <w:pPr>
        <w:pStyle w:val="aa"/>
        <w:ind w:firstLine="708"/>
        <w:jc w:val="both"/>
        <w:rPr>
          <w:sz w:val="24"/>
          <w:szCs w:val="24"/>
        </w:rPr>
      </w:pPr>
      <w:r w:rsidRPr="003E13FA">
        <w:rPr>
          <w:i/>
          <w:sz w:val="24"/>
          <w:szCs w:val="24"/>
        </w:rPr>
        <w:t xml:space="preserve">Критерии оценивания: </w:t>
      </w:r>
      <w:r w:rsidRPr="003E13FA">
        <w:rPr>
          <w:sz w:val="24"/>
          <w:szCs w:val="24"/>
        </w:rPr>
        <w:t>последовательность, полнота, логичность изложения, анализ различных точек зрения, само</w:t>
      </w:r>
      <w:r w:rsidR="00530F7B" w:rsidRPr="003E13FA">
        <w:rPr>
          <w:sz w:val="24"/>
          <w:szCs w:val="24"/>
        </w:rPr>
        <w:t>стоятельное обобщение материала</w:t>
      </w:r>
      <w:r w:rsidRPr="003E13FA">
        <w:rPr>
          <w:sz w:val="24"/>
          <w:szCs w:val="24"/>
        </w:rPr>
        <w:t>. Изложение материала без фактических ошибок.</w:t>
      </w:r>
    </w:p>
    <w:p w:rsidR="00D67AF5" w:rsidRPr="003E13FA" w:rsidRDefault="00D67AF5" w:rsidP="003E13FA">
      <w:pPr>
        <w:ind w:firstLine="708"/>
        <w:jc w:val="both"/>
      </w:pPr>
      <w:r w:rsidRPr="003E13FA">
        <w:t xml:space="preserve">Оценка </w:t>
      </w:r>
      <w:r w:rsidRPr="003E13FA">
        <w:rPr>
          <w:i/>
        </w:rPr>
        <w:t>«отличн</w:t>
      </w:r>
      <w:r w:rsidRPr="003E13FA">
        <w:t>о» ставится в случае, когда</w:t>
      </w:r>
      <w:r w:rsidR="00530F7B" w:rsidRPr="003E13FA">
        <w:t xml:space="preserve"> соблюдены все критерии</w:t>
      </w:r>
      <w:r w:rsidRPr="003E13FA">
        <w:t xml:space="preserve">. </w:t>
      </w:r>
    </w:p>
    <w:p w:rsidR="00D67AF5" w:rsidRPr="003E13FA" w:rsidRDefault="00D67AF5" w:rsidP="003E13FA">
      <w:pPr>
        <w:ind w:firstLine="567"/>
        <w:jc w:val="both"/>
      </w:pPr>
      <w:r w:rsidRPr="003E13FA">
        <w:t xml:space="preserve">Оценка </w:t>
      </w:r>
      <w:r w:rsidRPr="003E13FA">
        <w:rPr>
          <w:i/>
        </w:rPr>
        <w:t>«хорошо»</w:t>
      </w:r>
      <w:r w:rsidRPr="003E13FA">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3E13FA" w:rsidRDefault="00D67AF5" w:rsidP="003E13FA">
      <w:pPr>
        <w:tabs>
          <w:tab w:val="left" w:pos="851"/>
        </w:tabs>
        <w:jc w:val="both"/>
      </w:pPr>
      <w:r w:rsidRPr="003E13FA">
        <w:tab/>
        <w:t xml:space="preserve">Оценка </w:t>
      </w:r>
      <w:r w:rsidRPr="003E13FA">
        <w:rPr>
          <w:i/>
        </w:rPr>
        <w:t>«удовлетворительно»</w:t>
      </w:r>
      <w:r w:rsidRPr="003E13F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3E13FA" w:rsidRDefault="00D67AF5" w:rsidP="003E13FA">
      <w:pPr>
        <w:tabs>
          <w:tab w:val="left" w:pos="851"/>
        </w:tabs>
        <w:jc w:val="both"/>
      </w:pPr>
      <w:r w:rsidRPr="003E13FA">
        <w:t xml:space="preserve">           Оценка </w:t>
      </w:r>
      <w:r w:rsidRPr="003E13FA">
        <w:rPr>
          <w:i/>
        </w:rPr>
        <w:t>«неудовлетворительно»</w:t>
      </w:r>
      <w:r w:rsidRPr="003E13FA">
        <w:t xml:space="preserve"> ставится, если обучающийся не отвечает на поставленные вопросы.</w:t>
      </w:r>
    </w:p>
    <w:p w:rsidR="00D67AF5" w:rsidRPr="003E13FA" w:rsidRDefault="00D67AF5" w:rsidP="003E13FA">
      <w:pPr>
        <w:tabs>
          <w:tab w:val="left" w:pos="851"/>
        </w:tabs>
        <w:ind w:firstLine="567"/>
        <w:jc w:val="both"/>
        <w:rPr>
          <w:i/>
        </w:rPr>
      </w:pPr>
    </w:p>
    <w:p w:rsidR="00714167" w:rsidRPr="003E13FA" w:rsidRDefault="00714167" w:rsidP="003E13FA">
      <w:pPr>
        <w:pStyle w:val="a9"/>
        <w:numPr>
          <w:ilvl w:val="0"/>
          <w:numId w:val="1"/>
        </w:numPr>
        <w:ind w:left="0"/>
        <w:jc w:val="both"/>
        <w:rPr>
          <w:b/>
          <w:i/>
        </w:rPr>
      </w:pPr>
      <w:r w:rsidRPr="003E13FA">
        <w:rPr>
          <w:b/>
          <w:i/>
        </w:rPr>
        <w:t>Перечень основной и дополнительной учебной литературы, необходимой для освоения дисциплины (модуля)</w:t>
      </w:r>
    </w:p>
    <w:p w:rsidR="009F3E1E" w:rsidRPr="003E13FA" w:rsidRDefault="009F3E1E" w:rsidP="003E13FA">
      <w:pPr>
        <w:pStyle w:val="a9"/>
        <w:ind w:left="0"/>
        <w:rPr>
          <w:b/>
          <w:i/>
        </w:rPr>
      </w:pPr>
    </w:p>
    <w:p w:rsidR="00714167" w:rsidRPr="003E13FA" w:rsidRDefault="005072A6" w:rsidP="003E13FA">
      <w:pPr>
        <w:pStyle w:val="a9"/>
        <w:ind w:left="0"/>
        <w:rPr>
          <w:i/>
        </w:rPr>
      </w:pPr>
      <w:r w:rsidRPr="003E13FA">
        <w:rPr>
          <w:i/>
        </w:rPr>
        <w:t xml:space="preserve">        </w:t>
      </w:r>
      <w:r w:rsidR="002A294F" w:rsidRPr="003E13FA">
        <w:rPr>
          <w:i/>
        </w:rPr>
        <w:t xml:space="preserve">  </w:t>
      </w:r>
      <w:r w:rsidR="009F3E1E" w:rsidRPr="003E13FA">
        <w:rPr>
          <w:i/>
        </w:rPr>
        <w:t>7.1 Основная учебная литература:</w:t>
      </w:r>
    </w:p>
    <w:p w:rsidR="005D5F4B" w:rsidRPr="003E13FA" w:rsidRDefault="005D5F4B" w:rsidP="003E13FA">
      <w:pPr>
        <w:widowControl/>
        <w:tabs>
          <w:tab w:val="left" w:pos="1134"/>
        </w:tabs>
        <w:jc w:val="both"/>
      </w:pPr>
      <w:r w:rsidRPr="003E13FA">
        <w:t>Жулина Е.Г. Экономика и социология труда [Электронный ресурс]: курс лекций/ Жулина Е.Г., Иванова Н.А.— Электрон. текстовые данные.— М.: Экзамен, 2009.— 151 c.— Режим доступа: http://www.iprbookshop.ru/774.html.— ЭБС «IPRbooks»</w:t>
      </w:r>
    </w:p>
    <w:p w:rsidR="005D5F4B" w:rsidRPr="003E13FA" w:rsidRDefault="005D5F4B" w:rsidP="003E13FA">
      <w:pPr>
        <w:widowControl/>
        <w:tabs>
          <w:tab w:val="left" w:pos="1134"/>
        </w:tabs>
        <w:jc w:val="both"/>
      </w:pPr>
    </w:p>
    <w:p w:rsidR="005D5F4B" w:rsidRPr="003E13FA" w:rsidRDefault="005D5F4B" w:rsidP="003E13FA">
      <w:pPr>
        <w:widowControl/>
        <w:tabs>
          <w:tab w:val="left" w:pos="1134"/>
        </w:tabs>
        <w:jc w:val="both"/>
      </w:pPr>
      <w:r w:rsidRPr="003E13FA">
        <w:t>Егорова Е.А. Экономика и социология труда [Электронный ресурс]: учебное пособие/ Егорова Е.А., Золотарева О.А., Кучмаева О.В.— Электрон. текстовые данные.— М.: Евразийский открытый институт, 2010.— 318 c.— Режим доступа: http://www.iprbookshop.ru/11128.html.— ЭБС «IPRbooks»</w:t>
      </w:r>
    </w:p>
    <w:p w:rsidR="005D5F4B" w:rsidRPr="003E13FA" w:rsidRDefault="005D5F4B" w:rsidP="003E13FA">
      <w:pPr>
        <w:widowControl/>
        <w:tabs>
          <w:tab w:val="left" w:pos="1134"/>
        </w:tabs>
        <w:jc w:val="both"/>
        <w:rPr>
          <w:rFonts w:asciiTheme="majorBidi" w:hAnsiTheme="majorBidi" w:cstheme="majorBidi"/>
        </w:rPr>
      </w:pPr>
    </w:p>
    <w:p w:rsidR="005D5F4B" w:rsidRPr="003E13FA" w:rsidRDefault="005D5F4B" w:rsidP="003E13FA">
      <w:pPr>
        <w:tabs>
          <w:tab w:val="left" w:pos="1701"/>
        </w:tabs>
      </w:pPr>
      <w:r w:rsidRPr="003E13FA">
        <w:t>Кузнецова В.Б. Экономика управления персоналом и социология труда [Электронный ресурс]: учебное пособие для вузов/ Кузнецова В.Б., Воробьев В.К.— Электрон. текстовые данные.— Оренбург: Оренбургский государственный университет, ЭБС АСВ, 2015.— 226 c.— Режим доступа: http://www.iprbookshop.ru/61427.html.— ЭБС «IPRbooks»</w:t>
      </w:r>
    </w:p>
    <w:p w:rsidR="005D5F4B" w:rsidRPr="003E13FA" w:rsidRDefault="005D5F4B" w:rsidP="003E13FA">
      <w:pPr>
        <w:tabs>
          <w:tab w:val="left" w:pos="1701"/>
        </w:tabs>
      </w:pPr>
    </w:p>
    <w:p w:rsidR="003E6EB2" w:rsidRPr="003E13FA" w:rsidRDefault="003E6EB2" w:rsidP="003E13FA">
      <w:pPr>
        <w:pStyle w:val="af5"/>
        <w:shd w:val="clear" w:color="auto" w:fill="FFFFFF"/>
        <w:spacing w:after="0"/>
        <w:ind w:hanging="360"/>
        <w:jc w:val="center"/>
        <w:rPr>
          <w:rFonts w:asciiTheme="majorBidi" w:hAnsiTheme="majorBidi" w:cstheme="majorBidi"/>
          <w:b/>
          <w:bCs/>
          <w:color w:val="000000"/>
          <w:sz w:val="24"/>
          <w:szCs w:val="24"/>
        </w:rPr>
      </w:pPr>
    </w:p>
    <w:p w:rsidR="0095568C" w:rsidRPr="003E13FA" w:rsidRDefault="0095568C" w:rsidP="003E13FA">
      <w:pPr>
        <w:pStyle w:val="a9"/>
        <w:tabs>
          <w:tab w:val="left" w:pos="1560"/>
        </w:tabs>
        <w:ind w:left="0" w:hanging="360"/>
        <w:rPr>
          <w:rFonts w:asciiTheme="majorBidi" w:hAnsiTheme="majorBidi" w:cstheme="majorBidi"/>
          <w:i/>
        </w:rPr>
      </w:pPr>
      <w:r w:rsidRPr="003E13FA">
        <w:rPr>
          <w:rFonts w:asciiTheme="majorBidi" w:hAnsiTheme="majorBidi" w:cstheme="majorBidi"/>
          <w:i/>
        </w:rPr>
        <w:t>7.2 Дополнительная учебная литература:</w:t>
      </w:r>
    </w:p>
    <w:p w:rsidR="005D5F4B" w:rsidRPr="003E13FA" w:rsidRDefault="005D5F4B" w:rsidP="003E13FA">
      <w:pPr>
        <w:tabs>
          <w:tab w:val="left" w:pos="1701"/>
        </w:tabs>
      </w:pPr>
      <w:r w:rsidRPr="003E13FA">
        <w:t>Горшков А.В. Социология труда [Электронный ресурс]: учебное пособие/ Горшков А.В.— Электрон. текстовые данные.— Саратов: Научная книга, 2012.— 65 c.— Режим доступа: http://www.iprbookshop.ru/8223.html.— ЭБС «IPRbooks»</w:t>
      </w:r>
    </w:p>
    <w:p w:rsidR="005D5F4B" w:rsidRPr="003E13FA" w:rsidRDefault="005D5F4B" w:rsidP="003E13FA">
      <w:pPr>
        <w:tabs>
          <w:tab w:val="left" w:pos="1701"/>
        </w:tabs>
      </w:pPr>
    </w:p>
    <w:p w:rsidR="005D5F4B" w:rsidRPr="003E13FA" w:rsidRDefault="005D5F4B" w:rsidP="003E13FA">
      <w:pPr>
        <w:tabs>
          <w:tab w:val="left" w:pos="1701"/>
        </w:tabs>
      </w:pPr>
      <w:r w:rsidRPr="003E13FA">
        <w:t>Тощенко Ж.Т. Социология труда [Электронный ресурс]: учебник/ Тощенко Ж.Т.— Электрон. текстовые данные.— М.: ЮНИТИ-ДАНА, 2012.— 423 c.— Режим доступа: http://www.iprbookshop.ru/16443.html.— ЭБС «IPRbooks»</w:t>
      </w:r>
    </w:p>
    <w:p w:rsidR="005D5F4B" w:rsidRPr="003E13FA" w:rsidRDefault="005D5F4B" w:rsidP="003E13FA">
      <w:pPr>
        <w:tabs>
          <w:tab w:val="left" w:pos="1701"/>
        </w:tabs>
      </w:pPr>
    </w:p>
    <w:p w:rsidR="005D5F4B" w:rsidRPr="003E13FA" w:rsidRDefault="005D5F4B" w:rsidP="003E13FA">
      <w:pPr>
        <w:tabs>
          <w:tab w:val="left" w:pos="1701"/>
        </w:tabs>
      </w:pPr>
      <w:r w:rsidRPr="003E13FA">
        <w:t xml:space="preserve">Одегов Ю.Г. Экономика труда [Электронный ресурс]: учебник/ Одегов Ю.Г., Руденко Г.Г.— </w:t>
      </w:r>
      <w:r w:rsidRPr="003E13FA">
        <w:lastRenderedPageBreak/>
        <w:t>Электрон. текстовые данные.— М.: Волтерс Клувер, 2011.— 800 c.— Режим доступа: http://www.iprbookshop.ru/16813.html.— ЭБС «IPRbooks»</w:t>
      </w:r>
    </w:p>
    <w:p w:rsidR="005D5F4B" w:rsidRPr="003E13FA" w:rsidRDefault="005D5F4B" w:rsidP="003E13FA">
      <w:pPr>
        <w:tabs>
          <w:tab w:val="left" w:pos="1701"/>
        </w:tabs>
      </w:pPr>
    </w:p>
    <w:p w:rsidR="005D5F4B" w:rsidRPr="003E13FA" w:rsidRDefault="005D5F4B" w:rsidP="003E13FA">
      <w:pPr>
        <w:widowControl/>
        <w:tabs>
          <w:tab w:val="left" w:pos="1134"/>
        </w:tabs>
        <w:jc w:val="both"/>
      </w:pPr>
      <w:r w:rsidRPr="003E13FA">
        <w:t>Масленников П.В. Экономика и социология труда [Электронный ресурс]: учебное пособие/ Масленников П.В., Латков Н.Ю.— Электрон. текстовые данные.— Кемерово: Кемеровский технологический институт пищевой промышленности, 2006.— 152 c.— Режим доступа: http://www.iprbookshop.ru/14403.html.— ЭБС «IPRbooks»</w:t>
      </w:r>
    </w:p>
    <w:p w:rsidR="00847297" w:rsidRPr="003E13FA" w:rsidRDefault="00847297" w:rsidP="003E13FA">
      <w:pPr>
        <w:pStyle w:val="a9"/>
        <w:tabs>
          <w:tab w:val="left" w:pos="1560"/>
        </w:tabs>
        <w:ind w:left="0" w:firstLine="709"/>
      </w:pPr>
    </w:p>
    <w:p w:rsidR="00BE3F9F" w:rsidRPr="003E13FA" w:rsidRDefault="0086172A" w:rsidP="003E13FA">
      <w:pPr>
        <w:tabs>
          <w:tab w:val="left" w:pos="1701"/>
        </w:tabs>
        <w:ind w:firstLine="490"/>
        <w:rPr>
          <w:i/>
        </w:rPr>
      </w:pPr>
      <w:r w:rsidRPr="003E13FA">
        <w:rPr>
          <w:i/>
        </w:rPr>
        <w:t>7.3.Периодичекие издания</w:t>
      </w:r>
    </w:p>
    <w:p w:rsidR="0086172A" w:rsidRPr="003E13FA" w:rsidRDefault="0086172A" w:rsidP="003E13FA">
      <w:pPr>
        <w:tabs>
          <w:tab w:val="left" w:pos="1701"/>
        </w:tabs>
        <w:ind w:firstLine="490"/>
        <w:rPr>
          <w:i/>
        </w:rPr>
      </w:pPr>
    </w:p>
    <w:p w:rsidR="001C75EB" w:rsidRPr="003E13FA" w:rsidRDefault="0086172A" w:rsidP="003E13FA">
      <w:pPr>
        <w:tabs>
          <w:tab w:val="left" w:pos="1701"/>
        </w:tabs>
        <w:ind w:firstLine="490"/>
        <w:jc w:val="both"/>
        <w:rPr>
          <w:rFonts w:asciiTheme="majorBidi" w:hAnsiTheme="majorBidi" w:cstheme="majorBidi"/>
        </w:rPr>
      </w:pPr>
      <w:r w:rsidRPr="003E13FA">
        <w:t>1.</w:t>
      </w:r>
      <w:r w:rsidR="008A76E7" w:rsidRPr="003E13FA">
        <w:rPr>
          <w:rFonts w:ascii="Arial" w:hAnsi="Arial" w:cs="Arial"/>
        </w:rPr>
        <w:t xml:space="preserve"> </w:t>
      </w:r>
      <w:hyperlink r:id="rId11" w:history="1">
        <w:r w:rsidR="008519C8" w:rsidRPr="003E13FA">
          <w:rPr>
            <w:rStyle w:val="ad"/>
            <w:shd w:val="clear" w:color="auto" w:fill="FFFFFF"/>
          </w:rPr>
          <w:t>www.chelt.ru</w:t>
        </w:r>
      </w:hyperlink>
      <w:r w:rsidR="008519C8" w:rsidRPr="003E13FA">
        <w:rPr>
          <w:rStyle w:val="apple-converted-space"/>
          <w:color w:val="000000"/>
          <w:shd w:val="clear" w:color="auto" w:fill="FFFFFF"/>
        </w:rPr>
        <w:t> </w:t>
      </w:r>
      <w:r w:rsidR="008519C8" w:rsidRPr="003E13FA">
        <w:rPr>
          <w:color w:val="000000"/>
          <w:shd w:val="clear" w:color="auto" w:fill="FFFFFF"/>
        </w:rPr>
        <w:t>– журнал «Человек и труд»</w:t>
      </w:r>
      <w:r w:rsidR="008A76E7" w:rsidRPr="003E13FA">
        <w:rPr>
          <w:rFonts w:asciiTheme="majorBidi" w:hAnsiTheme="majorBidi" w:cstheme="majorBidi"/>
        </w:rPr>
        <w:t>.</w:t>
      </w:r>
    </w:p>
    <w:p w:rsidR="00E34B24" w:rsidRPr="003E13FA" w:rsidRDefault="000D5E5F" w:rsidP="003E13FA">
      <w:pPr>
        <w:tabs>
          <w:tab w:val="left" w:pos="1701"/>
        </w:tabs>
        <w:ind w:firstLine="490"/>
        <w:rPr>
          <w:b/>
          <w:i/>
        </w:rPr>
      </w:pPr>
      <w:hyperlink r:id="rId12" w:tgtFrame="_blank" w:history="1">
        <w:r w:rsidR="00E34B24" w:rsidRPr="003E13FA">
          <w:rPr>
            <w:rStyle w:val="ad"/>
            <w:shd w:val="clear" w:color="auto" w:fill="FFFFFF"/>
          </w:rPr>
          <w:t>http://kadrovik.ru/</w:t>
        </w:r>
      </w:hyperlink>
      <w:r w:rsidR="00E34B24" w:rsidRPr="003E13FA">
        <w:rPr>
          <w:color w:val="000000"/>
          <w:shd w:val="clear" w:color="auto" w:fill="FFFFFF"/>
        </w:rPr>
        <w:t>. Журнал электронный Кадровый менеджмент.</w:t>
      </w:r>
      <w:r w:rsidR="00E34B24" w:rsidRPr="003E13FA">
        <w:rPr>
          <w:color w:val="000000"/>
        </w:rPr>
        <w:br/>
      </w:r>
      <w:hyperlink r:id="rId13" w:tgtFrame="_blank" w:history="1">
        <w:r w:rsidR="00E34B24" w:rsidRPr="003E13FA">
          <w:rPr>
            <w:rStyle w:val="ad"/>
            <w:shd w:val="clear" w:color="auto" w:fill="FFFFFF"/>
          </w:rPr>
          <w:t>http://www.kdelo.ru/</w:t>
        </w:r>
      </w:hyperlink>
      <w:r w:rsidR="00E34B24" w:rsidRPr="003E13FA">
        <w:rPr>
          <w:color w:val="000000"/>
          <w:shd w:val="clear" w:color="auto" w:fill="FFFFFF"/>
        </w:rPr>
        <w:t>. Кадровое дело.</w:t>
      </w:r>
      <w:r w:rsidR="00E34B24" w:rsidRPr="003E13FA">
        <w:rPr>
          <w:color w:val="000000"/>
        </w:rPr>
        <w:br/>
      </w:r>
    </w:p>
    <w:p w:rsidR="001012D2" w:rsidRPr="003E13FA" w:rsidRDefault="009F3E1E" w:rsidP="003E13FA">
      <w:pPr>
        <w:tabs>
          <w:tab w:val="left" w:pos="1701"/>
        </w:tabs>
        <w:ind w:firstLine="490"/>
        <w:rPr>
          <w:b/>
          <w:i/>
        </w:rPr>
      </w:pPr>
      <w:r w:rsidRPr="003E13F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3E13FA" w:rsidRDefault="00BC5377" w:rsidP="003E13FA">
      <w:pPr>
        <w:pStyle w:val="a9"/>
        <w:ind w:left="0"/>
        <w:jc w:val="both"/>
        <w:rPr>
          <w:b/>
          <w:i/>
        </w:rPr>
      </w:pPr>
    </w:p>
    <w:p w:rsidR="00344E00" w:rsidRPr="003E13FA" w:rsidRDefault="00344E00" w:rsidP="003E13FA">
      <w:pPr>
        <w:pStyle w:val="a9"/>
        <w:numPr>
          <w:ilvl w:val="0"/>
          <w:numId w:val="3"/>
        </w:numPr>
        <w:ind w:left="0" w:firstLine="0"/>
      </w:pPr>
      <w:r w:rsidRPr="003E13FA">
        <w:rPr>
          <w:color w:val="333333"/>
          <w:shd w:val="clear" w:color="auto" w:fill="FFFFFF"/>
        </w:rPr>
        <w:t>www.iprbookshop.ru</w:t>
      </w:r>
      <w:r w:rsidRPr="003E13FA">
        <w:t xml:space="preserve"> </w:t>
      </w:r>
    </w:p>
    <w:p w:rsidR="00A80F07" w:rsidRPr="003E13FA" w:rsidRDefault="00A80F07" w:rsidP="003E13FA">
      <w:pPr>
        <w:pStyle w:val="a9"/>
        <w:numPr>
          <w:ilvl w:val="0"/>
          <w:numId w:val="3"/>
        </w:numPr>
        <w:ind w:left="0" w:firstLine="0"/>
      </w:pPr>
      <w:r w:rsidRPr="003E13FA">
        <w:t>www.zipsites.ru –</w:t>
      </w:r>
      <w:r w:rsidR="00BD11A4" w:rsidRPr="003E13FA">
        <w:t xml:space="preserve"> </w:t>
      </w:r>
      <w:r w:rsidRPr="003E13FA">
        <w:t>бесплатная электронная Интернет библиотека.</w:t>
      </w:r>
    </w:p>
    <w:p w:rsidR="00A80F07" w:rsidRPr="003E13FA" w:rsidRDefault="00A80F07" w:rsidP="003E13FA">
      <w:pPr>
        <w:pStyle w:val="a9"/>
        <w:numPr>
          <w:ilvl w:val="0"/>
          <w:numId w:val="3"/>
        </w:numPr>
        <w:ind w:left="0" w:firstLine="0"/>
      </w:pPr>
      <w:r w:rsidRPr="003E13FA">
        <w:t>www.elibraru.ru</w:t>
      </w:r>
      <w:r w:rsidR="00BD11A4" w:rsidRPr="003E13FA">
        <w:t xml:space="preserve"> – </w:t>
      </w:r>
      <w:r w:rsidRPr="003E13FA">
        <w:t xml:space="preserve">бесплатная электронная Интернет библиотека. </w:t>
      </w:r>
    </w:p>
    <w:p w:rsidR="00304207" w:rsidRPr="003E13FA" w:rsidRDefault="00A80F07" w:rsidP="003E13FA">
      <w:pPr>
        <w:pStyle w:val="a9"/>
        <w:numPr>
          <w:ilvl w:val="0"/>
          <w:numId w:val="3"/>
        </w:numPr>
        <w:ind w:left="0" w:firstLine="0"/>
      </w:pPr>
      <w:r w:rsidRPr="003E13FA">
        <w:t>www.big.libraru.info</w:t>
      </w:r>
      <w:r w:rsidR="00BD11A4" w:rsidRPr="003E13FA">
        <w:t xml:space="preserve"> – </w:t>
      </w:r>
      <w:r w:rsidRPr="003E13FA">
        <w:t>большая  электронная библиотека</w:t>
      </w:r>
      <w:r w:rsidR="00BD11A4" w:rsidRPr="003E13FA">
        <w:t>.</w:t>
      </w:r>
    </w:p>
    <w:p w:rsidR="00A80F07" w:rsidRPr="003E13FA" w:rsidRDefault="000D5E5F" w:rsidP="003E13FA">
      <w:pPr>
        <w:pStyle w:val="a9"/>
        <w:numPr>
          <w:ilvl w:val="0"/>
          <w:numId w:val="3"/>
        </w:numPr>
        <w:ind w:left="0" w:firstLine="0"/>
      </w:pPr>
      <w:hyperlink r:id="rId14" w:history="1">
        <w:r w:rsidR="008519C8" w:rsidRPr="003E13FA">
          <w:rPr>
            <w:rStyle w:val="ad"/>
            <w:shd w:val="clear" w:color="auto" w:fill="FFFFFF"/>
          </w:rPr>
          <w:t>www.minzdravsoc.ru</w:t>
        </w:r>
      </w:hyperlink>
      <w:r w:rsidR="008519C8" w:rsidRPr="003E13FA">
        <w:rPr>
          <w:rStyle w:val="apple-converted-space"/>
          <w:color w:val="000000"/>
          <w:shd w:val="clear" w:color="auto" w:fill="FFFFFF"/>
        </w:rPr>
        <w:t> </w:t>
      </w:r>
      <w:r w:rsidR="008519C8" w:rsidRPr="003E13FA">
        <w:rPr>
          <w:color w:val="000000"/>
          <w:shd w:val="clear" w:color="auto" w:fill="FFFFFF"/>
        </w:rPr>
        <w:t>– официальный сайт Министерства здравоохранения и социального развития</w:t>
      </w:r>
      <w:r w:rsidR="008519C8" w:rsidRPr="003E13FA">
        <w:rPr>
          <w:color w:val="000000"/>
        </w:rPr>
        <w:br/>
        <w:t xml:space="preserve">6. </w:t>
      </w:r>
      <w:hyperlink r:id="rId15" w:history="1">
        <w:r w:rsidR="008519C8" w:rsidRPr="003E13FA">
          <w:rPr>
            <w:rStyle w:val="ad"/>
            <w:shd w:val="clear" w:color="auto" w:fill="FFFFFF"/>
          </w:rPr>
          <w:t>www.gks.ru</w:t>
        </w:r>
      </w:hyperlink>
      <w:r w:rsidR="008519C8" w:rsidRPr="003E13FA">
        <w:rPr>
          <w:rStyle w:val="apple-converted-space"/>
          <w:color w:val="000000"/>
          <w:shd w:val="clear" w:color="auto" w:fill="FFFFFF"/>
        </w:rPr>
        <w:t> </w:t>
      </w:r>
      <w:r w:rsidR="008519C8" w:rsidRPr="003E13FA">
        <w:rPr>
          <w:color w:val="000000"/>
          <w:shd w:val="clear" w:color="auto" w:fill="FFFFFF"/>
        </w:rPr>
        <w:t>– Федеральная служба государственной статистики</w:t>
      </w:r>
      <w:r w:rsidR="008519C8" w:rsidRPr="003E13FA">
        <w:rPr>
          <w:color w:val="000000"/>
        </w:rPr>
        <w:br/>
        <w:t xml:space="preserve">7. </w:t>
      </w:r>
      <w:hyperlink r:id="rId16" w:history="1">
        <w:r w:rsidR="008519C8" w:rsidRPr="003E13FA">
          <w:rPr>
            <w:rStyle w:val="ad"/>
            <w:shd w:val="clear" w:color="auto" w:fill="FFFFFF"/>
          </w:rPr>
          <w:t>www.rostrud.ru</w:t>
        </w:r>
      </w:hyperlink>
      <w:r w:rsidR="008519C8" w:rsidRPr="003E13FA">
        <w:rPr>
          <w:rStyle w:val="apple-converted-space"/>
          <w:color w:val="000000"/>
          <w:shd w:val="clear" w:color="auto" w:fill="FFFFFF"/>
        </w:rPr>
        <w:t> </w:t>
      </w:r>
      <w:r w:rsidR="008519C8" w:rsidRPr="003E13FA">
        <w:rPr>
          <w:color w:val="000000"/>
          <w:shd w:val="clear" w:color="auto" w:fill="FFFFFF"/>
        </w:rPr>
        <w:t>– Федеральная служба по труду и занятости</w:t>
      </w:r>
      <w:r w:rsidR="008519C8" w:rsidRPr="003E13FA">
        <w:rPr>
          <w:color w:val="000000"/>
        </w:rPr>
        <w:br/>
        <w:t xml:space="preserve">8. </w:t>
      </w:r>
      <w:hyperlink r:id="rId17" w:history="1">
        <w:r w:rsidR="008519C8" w:rsidRPr="003E13FA">
          <w:rPr>
            <w:rStyle w:val="ad"/>
            <w:shd w:val="clear" w:color="auto" w:fill="FFFFFF"/>
          </w:rPr>
          <w:t>http://statistika.ru/</w:t>
        </w:r>
      </w:hyperlink>
      <w:r w:rsidR="008519C8" w:rsidRPr="003E13FA">
        <w:rPr>
          <w:rStyle w:val="apple-converted-space"/>
          <w:color w:val="000000"/>
          <w:shd w:val="clear" w:color="auto" w:fill="FFFFFF"/>
        </w:rPr>
        <w:t> </w:t>
      </w:r>
      <w:r w:rsidR="008519C8" w:rsidRPr="003E13FA">
        <w:rPr>
          <w:color w:val="000000"/>
          <w:shd w:val="clear" w:color="auto" w:fill="FFFFFF"/>
        </w:rPr>
        <w:t>– портал статистических данных</w:t>
      </w:r>
      <w:r w:rsidR="00BD11A4" w:rsidRPr="003E13FA">
        <w:t xml:space="preserve"> </w:t>
      </w:r>
    </w:p>
    <w:p w:rsidR="00E34B24" w:rsidRPr="003E13FA" w:rsidRDefault="00E34B24" w:rsidP="003E13FA">
      <w:pPr>
        <w:tabs>
          <w:tab w:val="left" w:pos="1701"/>
        </w:tabs>
        <w:rPr>
          <w:color w:val="000000"/>
          <w:shd w:val="clear" w:color="auto" w:fill="FFFFFF"/>
          <w:lang w:val="en-US"/>
        </w:rPr>
      </w:pPr>
      <w:r w:rsidRPr="003E13FA">
        <w:rPr>
          <w:color w:val="000000"/>
          <w:shd w:val="clear" w:color="auto" w:fill="FFFFFF"/>
        </w:rPr>
        <w:t>9.http://www.minzdravsoc.ru/</w:t>
      </w:r>
      <w:r w:rsidRPr="003E13FA">
        <w:rPr>
          <w:color w:val="000000"/>
        </w:rPr>
        <w:br/>
      </w:r>
      <w:r w:rsidRPr="003E13FA">
        <w:rPr>
          <w:color w:val="000000"/>
          <w:shd w:val="clear" w:color="auto" w:fill="FFFFFF"/>
        </w:rPr>
        <w:t>10.http://www.rostrud.ru/</w:t>
      </w:r>
      <w:r w:rsidRPr="003E13FA">
        <w:rPr>
          <w:color w:val="000000"/>
        </w:rPr>
        <w:br/>
      </w:r>
      <w:r w:rsidRPr="003E13FA">
        <w:rPr>
          <w:color w:val="000000"/>
          <w:u w:val="single"/>
          <w:shd w:val="clear" w:color="auto" w:fill="FFFFFF"/>
        </w:rPr>
        <w:t>11.</w:t>
      </w:r>
      <w:hyperlink r:id="rId18" w:tgtFrame="_blank" w:history="1">
        <w:r w:rsidRPr="003E13FA">
          <w:rPr>
            <w:rStyle w:val="ad"/>
            <w:shd w:val="clear" w:color="auto" w:fill="FFFFFF"/>
          </w:rPr>
          <w:t>http://www.jobgrade.ru</w:t>
        </w:r>
      </w:hyperlink>
      <w:r w:rsidRPr="003E13FA">
        <w:rPr>
          <w:color w:val="000000"/>
          <w:shd w:val="clear" w:color="auto" w:fill="FFFFFF"/>
        </w:rPr>
        <w:t>. Все об организации труда, мотивации, развитии персонала.</w:t>
      </w:r>
      <w:r w:rsidRPr="003E13FA">
        <w:rPr>
          <w:color w:val="000000"/>
        </w:rPr>
        <w:br/>
      </w:r>
      <w:r w:rsidRPr="003E13FA">
        <w:rPr>
          <w:color w:val="000000"/>
          <w:u w:val="single"/>
          <w:shd w:val="clear" w:color="auto" w:fill="FFFFFF"/>
        </w:rPr>
        <w:t>12.</w:t>
      </w:r>
      <w:hyperlink r:id="rId19" w:tgtFrame="_blank" w:history="1">
        <w:r w:rsidRPr="003E13FA">
          <w:rPr>
            <w:rStyle w:val="ad"/>
            <w:shd w:val="clear" w:color="auto" w:fill="FFFFFF"/>
          </w:rPr>
          <w:t>http://www.jobgrade.ru/</w:t>
        </w:r>
      </w:hyperlink>
      <w:r w:rsidRPr="003E13FA">
        <w:rPr>
          <w:color w:val="000000"/>
          <w:shd w:val="clear" w:color="auto" w:fill="FFFFFF"/>
        </w:rPr>
        <w:t>. - официальный сайт "Организации труда, мотивации труда, развитии персонала, официальные документы".</w:t>
      </w:r>
      <w:r w:rsidRPr="003E13FA">
        <w:rPr>
          <w:color w:val="000000"/>
        </w:rPr>
        <w:br/>
      </w:r>
      <w:r w:rsidRPr="003E13FA">
        <w:rPr>
          <w:color w:val="000000"/>
          <w:u w:val="single"/>
          <w:shd w:val="clear" w:color="auto" w:fill="FFFFFF"/>
          <w:lang w:val="en-US"/>
        </w:rPr>
        <w:t>13.</w:t>
      </w:r>
      <w:hyperlink r:id="rId20" w:history="1">
        <w:r w:rsidRPr="003E13FA">
          <w:rPr>
            <w:rStyle w:val="ad"/>
            <w:shd w:val="clear" w:color="auto" w:fill="FFFFFF"/>
            <w:lang w:val="en-US"/>
          </w:rPr>
          <w:t>www.brma.ru</w:t>
        </w:r>
      </w:hyperlink>
      <w:r w:rsidRPr="003E13FA">
        <w:rPr>
          <w:rStyle w:val="apple-converted-space"/>
          <w:color w:val="000000"/>
          <w:shd w:val="clear" w:color="auto" w:fill="FFFFFF"/>
          <w:lang w:val="en-US"/>
        </w:rPr>
        <w:t> </w:t>
      </w:r>
      <w:r w:rsidRPr="003E13FA">
        <w:rPr>
          <w:color w:val="000000"/>
          <w:shd w:val="clear" w:color="auto" w:fill="FFFFFF"/>
        </w:rPr>
        <w:t>Компания</w:t>
      </w:r>
      <w:r w:rsidRPr="003E13FA">
        <w:rPr>
          <w:color w:val="000000"/>
          <w:shd w:val="clear" w:color="auto" w:fill="FFFFFF"/>
          <w:lang w:val="en-US"/>
        </w:rPr>
        <w:t xml:space="preserve"> Business Relations Management</w:t>
      </w:r>
      <w:r w:rsidRPr="003E13FA">
        <w:rPr>
          <w:color w:val="000000"/>
          <w:lang w:val="en-US"/>
        </w:rPr>
        <w:br/>
      </w:r>
      <w:r w:rsidRPr="003E13FA">
        <w:rPr>
          <w:shd w:val="clear" w:color="auto" w:fill="FFFFFF"/>
          <w:lang w:val="en-US"/>
        </w:rPr>
        <w:t>14.</w:t>
      </w:r>
      <w:hyperlink r:id="rId21" w:history="1">
        <w:r w:rsidRPr="003E13FA">
          <w:rPr>
            <w:rStyle w:val="ad"/>
            <w:shd w:val="clear" w:color="auto" w:fill="FFFFFF"/>
            <w:lang w:val="en-US"/>
          </w:rPr>
          <w:t>www.vivactiv.ru</w:t>
        </w:r>
      </w:hyperlink>
      <w:r w:rsidRPr="003E13FA">
        <w:rPr>
          <w:rStyle w:val="apple-converted-space"/>
          <w:color w:val="000000"/>
          <w:shd w:val="clear" w:color="auto" w:fill="FFFFFF"/>
          <w:lang w:val="en-US"/>
        </w:rPr>
        <w:t> </w:t>
      </w:r>
      <w:r w:rsidRPr="003E13FA">
        <w:rPr>
          <w:color w:val="000000"/>
          <w:shd w:val="clear" w:color="auto" w:fill="FFFFFF"/>
        </w:rPr>
        <w:t>Тренинговая</w:t>
      </w:r>
      <w:r w:rsidRPr="003E13FA">
        <w:rPr>
          <w:color w:val="000000"/>
          <w:shd w:val="clear" w:color="auto" w:fill="FFFFFF"/>
          <w:lang w:val="en-US"/>
        </w:rPr>
        <w:t xml:space="preserve"> </w:t>
      </w:r>
      <w:r w:rsidRPr="003E13FA">
        <w:rPr>
          <w:color w:val="000000"/>
          <w:shd w:val="clear" w:color="auto" w:fill="FFFFFF"/>
        </w:rPr>
        <w:t>компания</w:t>
      </w:r>
      <w:r w:rsidRPr="003E13FA">
        <w:rPr>
          <w:color w:val="000000"/>
          <w:shd w:val="clear" w:color="auto" w:fill="FFFFFF"/>
          <w:lang w:val="en-US"/>
        </w:rPr>
        <w:t xml:space="preserve"> Viv</w:t>
      </w:r>
      <w:r w:rsidRPr="003E13FA">
        <w:rPr>
          <w:color w:val="000000"/>
          <w:shd w:val="clear" w:color="auto" w:fill="FFFFFF"/>
        </w:rPr>
        <w:t>актив</w:t>
      </w:r>
    </w:p>
    <w:p w:rsidR="00E34B24" w:rsidRPr="003E13FA" w:rsidRDefault="00E34B24" w:rsidP="003E13FA">
      <w:pPr>
        <w:tabs>
          <w:tab w:val="left" w:pos="1701"/>
        </w:tabs>
        <w:rPr>
          <w:lang w:val="en-US"/>
        </w:rPr>
      </w:pPr>
    </w:p>
    <w:p w:rsidR="00414FBA" w:rsidRPr="003E13FA" w:rsidRDefault="00C275E1" w:rsidP="003E13FA">
      <w:pPr>
        <w:pStyle w:val="a9"/>
        <w:numPr>
          <w:ilvl w:val="0"/>
          <w:numId w:val="1"/>
        </w:numPr>
        <w:ind w:left="0"/>
        <w:jc w:val="both"/>
        <w:rPr>
          <w:b/>
          <w:i/>
        </w:rPr>
      </w:pPr>
      <w:r w:rsidRPr="003E13FA">
        <w:rPr>
          <w:b/>
          <w:i/>
        </w:rPr>
        <w:t>Методические указания для обучающихся по освоению дисциплины (модуля)</w:t>
      </w:r>
    </w:p>
    <w:p w:rsidR="003B153D" w:rsidRPr="003E13FA" w:rsidRDefault="003B153D" w:rsidP="003E13FA">
      <w:pPr>
        <w:pStyle w:val="ConsPlusNormal"/>
        <w:widowControl/>
        <w:ind w:firstLine="708"/>
        <w:jc w:val="both"/>
        <w:rPr>
          <w:sz w:val="24"/>
          <w:szCs w:val="24"/>
        </w:rPr>
      </w:pPr>
      <w:r w:rsidRPr="003E13FA">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E13FA" w:rsidRDefault="003B153D" w:rsidP="003E13FA">
      <w:pPr>
        <w:pStyle w:val="ConsPlusNormal"/>
        <w:widowControl/>
        <w:ind w:firstLine="360"/>
        <w:jc w:val="both"/>
        <w:rPr>
          <w:sz w:val="24"/>
          <w:szCs w:val="24"/>
        </w:rPr>
      </w:pPr>
      <w:r w:rsidRPr="003E13FA">
        <w:rPr>
          <w:sz w:val="24"/>
          <w:szCs w:val="24"/>
        </w:rPr>
        <w:t>Самостоятельная работа студентов складывается из следующих составляющих:</w:t>
      </w:r>
    </w:p>
    <w:p w:rsidR="003B153D" w:rsidRPr="003E13FA" w:rsidRDefault="003B153D" w:rsidP="003E13FA">
      <w:pPr>
        <w:pStyle w:val="ConsPlusNormal"/>
        <w:widowControl/>
        <w:numPr>
          <w:ilvl w:val="0"/>
          <w:numId w:val="8"/>
        </w:numPr>
        <w:adjustRightInd w:val="0"/>
        <w:ind w:left="0"/>
        <w:jc w:val="both"/>
        <w:rPr>
          <w:sz w:val="24"/>
          <w:szCs w:val="24"/>
        </w:rPr>
      </w:pPr>
      <w:r w:rsidRPr="003E13FA">
        <w:rPr>
          <w:sz w:val="24"/>
          <w:szCs w:val="24"/>
        </w:rPr>
        <w:t>работа с основной и дополнительной литературой, с материалами интернета и конспектами лекций;</w:t>
      </w:r>
    </w:p>
    <w:p w:rsidR="003B153D" w:rsidRPr="003E13FA" w:rsidRDefault="003B153D" w:rsidP="003E13FA">
      <w:pPr>
        <w:pStyle w:val="ConsPlusNormal"/>
        <w:widowControl/>
        <w:numPr>
          <w:ilvl w:val="0"/>
          <w:numId w:val="8"/>
        </w:numPr>
        <w:adjustRightInd w:val="0"/>
        <w:ind w:left="0"/>
        <w:jc w:val="both"/>
        <w:rPr>
          <w:sz w:val="24"/>
          <w:szCs w:val="24"/>
        </w:rPr>
      </w:pPr>
      <w:r w:rsidRPr="003E13FA">
        <w:rPr>
          <w:sz w:val="24"/>
          <w:szCs w:val="24"/>
        </w:rPr>
        <w:t>внеаудиторная подготовка к  контрольным работам, выполнение докладов, рефератов и курсовых работ;</w:t>
      </w:r>
    </w:p>
    <w:p w:rsidR="003B153D" w:rsidRPr="003E13FA" w:rsidRDefault="003B153D" w:rsidP="003E13FA">
      <w:pPr>
        <w:pStyle w:val="ConsPlusNormal"/>
        <w:widowControl/>
        <w:numPr>
          <w:ilvl w:val="0"/>
          <w:numId w:val="8"/>
        </w:numPr>
        <w:adjustRightInd w:val="0"/>
        <w:ind w:left="0"/>
        <w:jc w:val="both"/>
        <w:rPr>
          <w:sz w:val="24"/>
          <w:szCs w:val="24"/>
        </w:rPr>
      </w:pPr>
      <w:r w:rsidRPr="003E13FA">
        <w:rPr>
          <w:sz w:val="24"/>
          <w:szCs w:val="24"/>
        </w:rPr>
        <w:t>выполнение самостоятельных практических работ;</w:t>
      </w:r>
    </w:p>
    <w:p w:rsidR="003B153D" w:rsidRPr="003E13FA" w:rsidRDefault="003B153D" w:rsidP="003E13FA">
      <w:pPr>
        <w:pStyle w:val="ConsPlusNormal"/>
        <w:widowControl/>
        <w:numPr>
          <w:ilvl w:val="0"/>
          <w:numId w:val="8"/>
        </w:numPr>
        <w:adjustRightInd w:val="0"/>
        <w:ind w:left="0"/>
        <w:jc w:val="both"/>
        <w:rPr>
          <w:sz w:val="24"/>
          <w:szCs w:val="24"/>
        </w:rPr>
      </w:pPr>
      <w:r w:rsidRPr="003E13FA">
        <w:rPr>
          <w:sz w:val="24"/>
          <w:szCs w:val="24"/>
        </w:rPr>
        <w:t>подготовка к  экзаменам (зачетам)  непосредственно перед ними.</w:t>
      </w:r>
    </w:p>
    <w:p w:rsidR="003B153D" w:rsidRPr="003E13FA" w:rsidRDefault="003B153D" w:rsidP="003E13FA">
      <w:pPr>
        <w:ind w:firstLine="720"/>
        <w:jc w:val="both"/>
      </w:pPr>
      <w:r w:rsidRPr="003E13FA">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3E13FA">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E13FA" w:rsidRDefault="003B153D" w:rsidP="003E13FA">
      <w:pPr>
        <w:pStyle w:val="ConsPlusNormal"/>
        <w:widowControl/>
        <w:ind w:firstLine="360"/>
        <w:jc w:val="both"/>
        <w:rPr>
          <w:sz w:val="24"/>
          <w:szCs w:val="24"/>
        </w:rPr>
      </w:pPr>
      <w:r w:rsidRPr="003E13FA">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E13FA" w:rsidRDefault="003B153D" w:rsidP="003E13FA">
      <w:pPr>
        <w:pStyle w:val="ConsPlusNormal"/>
        <w:widowControl/>
        <w:ind w:firstLine="360"/>
        <w:jc w:val="both"/>
        <w:rPr>
          <w:sz w:val="24"/>
          <w:szCs w:val="24"/>
        </w:rPr>
      </w:pPr>
      <w:r w:rsidRPr="003E13FA">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3E13FA" w:rsidRDefault="003B153D" w:rsidP="003E13FA">
      <w:pPr>
        <w:pStyle w:val="ConsPlusNormal"/>
        <w:widowControl/>
        <w:ind w:firstLine="360"/>
        <w:jc w:val="both"/>
        <w:rPr>
          <w:sz w:val="24"/>
          <w:szCs w:val="24"/>
        </w:rPr>
      </w:pPr>
      <w:r w:rsidRPr="003E13FA">
        <w:rPr>
          <w:sz w:val="24"/>
          <w:szCs w:val="24"/>
        </w:rPr>
        <w:t xml:space="preserve">Для успешной сдачи  экзамена </w:t>
      </w:r>
      <w:r w:rsidR="0053077B" w:rsidRPr="003E13FA">
        <w:rPr>
          <w:sz w:val="24"/>
          <w:szCs w:val="24"/>
        </w:rPr>
        <w:t xml:space="preserve">(зачета) </w:t>
      </w:r>
      <w:r w:rsidRPr="003E13FA">
        <w:rPr>
          <w:sz w:val="24"/>
          <w:szCs w:val="24"/>
        </w:rPr>
        <w:t>рекомендуется соблюдать следующие правила:</w:t>
      </w:r>
    </w:p>
    <w:p w:rsidR="003B153D" w:rsidRPr="003E13FA" w:rsidRDefault="003B153D" w:rsidP="003E13FA">
      <w:pPr>
        <w:pStyle w:val="ConsPlusNormal"/>
        <w:widowControl/>
        <w:numPr>
          <w:ilvl w:val="0"/>
          <w:numId w:val="9"/>
        </w:numPr>
        <w:adjustRightInd w:val="0"/>
        <w:ind w:left="0"/>
        <w:jc w:val="both"/>
        <w:rPr>
          <w:sz w:val="24"/>
          <w:szCs w:val="24"/>
        </w:rPr>
      </w:pPr>
      <w:r w:rsidRPr="003E13FA">
        <w:rPr>
          <w:sz w:val="24"/>
          <w:szCs w:val="24"/>
        </w:rPr>
        <w:t>Подготовка к экзамену</w:t>
      </w:r>
      <w:r w:rsidR="0053077B" w:rsidRPr="003E13FA">
        <w:rPr>
          <w:sz w:val="24"/>
          <w:szCs w:val="24"/>
        </w:rPr>
        <w:t xml:space="preserve"> (зачету)</w:t>
      </w:r>
      <w:r w:rsidRPr="003E13FA">
        <w:rPr>
          <w:sz w:val="24"/>
          <w:szCs w:val="24"/>
        </w:rPr>
        <w:t xml:space="preserve"> должна проводиться систематически, в течение всего семестра.</w:t>
      </w:r>
    </w:p>
    <w:p w:rsidR="003B153D" w:rsidRPr="003E13FA" w:rsidRDefault="003B153D" w:rsidP="003E13FA">
      <w:pPr>
        <w:pStyle w:val="ConsPlusNormal"/>
        <w:widowControl/>
        <w:numPr>
          <w:ilvl w:val="0"/>
          <w:numId w:val="9"/>
        </w:numPr>
        <w:adjustRightInd w:val="0"/>
        <w:ind w:left="0"/>
        <w:jc w:val="both"/>
        <w:rPr>
          <w:sz w:val="24"/>
          <w:szCs w:val="24"/>
        </w:rPr>
      </w:pPr>
      <w:r w:rsidRPr="003E13FA">
        <w:rPr>
          <w:sz w:val="24"/>
          <w:szCs w:val="24"/>
        </w:rPr>
        <w:t xml:space="preserve">Интенсивная подготовка должна начаться не позднее, чем за месяц до экзамена. </w:t>
      </w:r>
    </w:p>
    <w:p w:rsidR="003B153D" w:rsidRPr="003E13FA" w:rsidRDefault="003B153D" w:rsidP="003E13FA">
      <w:pPr>
        <w:pStyle w:val="ConsPlusNormal"/>
        <w:widowControl/>
        <w:numPr>
          <w:ilvl w:val="0"/>
          <w:numId w:val="9"/>
        </w:numPr>
        <w:adjustRightInd w:val="0"/>
        <w:ind w:left="0"/>
        <w:jc w:val="both"/>
        <w:rPr>
          <w:sz w:val="24"/>
          <w:szCs w:val="24"/>
        </w:rPr>
      </w:pPr>
      <w:r w:rsidRPr="003E13FA">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E13FA" w:rsidRDefault="003B153D" w:rsidP="003E13FA">
      <w:pPr>
        <w:pStyle w:val="ConsPlusNormal"/>
        <w:widowControl/>
        <w:ind w:firstLine="360"/>
        <w:jc w:val="both"/>
        <w:rPr>
          <w:sz w:val="24"/>
          <w:szCs w:val="24"/>
        </w:rPr>
      </w:pPr>
      <w:r w:rsidRPr="003E13FA">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3E13FA" w:rsidRDefault="003B153D" w:rsidP="003E13FA">
      <w:pPr>
        <w:pStyle w:val="ConsPlusNormal"/>
        <w:widowControl/>
        <w:ind w:firstLine="360"/>
        <w:jc w:val="both"/>
        <w:rPr>
          <w:sz w:val="24"/>
          <w:szCs w:val="24"/>
        </w:rPr>
      </w:pPr>
      <w:r w:rsidRPr="003E13FA">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3E13FA" w:rsidRDefault="00A91723" w:rsidP="003E13FA">
      <w:pPr>
        <w:pStyle w:val="ConsPlusNormal"/>
        <w:widowControl/>
        <w:ind w:firstLine="360"/>
        <w:jc w:val="both"/>
        <w:rPr>
          <w:sz w:val="24"/>
          <w:szCs w:val="24"/>
        </w:rPr>
      </w:pPr>
      <w:r w:rsidRPr="003E13FA">
        <w:rPr>
          <w:sz w:val="24"/>
          <w:szCs w:val="24"/>
        </w:rPr>
        <w:t xml:space="preserve">Подробные методические указания </w:t>
      </w:r>
      <w:r w:rsidR="00FA42D7" w:rsidRPr="003E13FA">
        <w:rPr>
          <w:sz w:val="24"/>
          <w:szCs w:val="24"/>
        </w:rPr>
        <w:t xml:space="preserve">для обучающихся </w:t>
      </w:r>
      <w:r w:rsidRPr="003E13FA">
        <w:rPr>
          <w:sz w:val="24"/>
          <w:szCs w:val="24"/>
        </w:rPr>
        <w:t xml:space="preserve"> см. в </w:t>
      </w:r>
      <w:r w:rsidR="00FA42D7" w:rsidRPr="003E13FA">
        <w:rPr>
          <w:sz w:val="24"/>
          <w:szCs w:val="24"/>
        </w:rPr>
        <w:t xml:space="preserve"> учебно-методическом пособии: </w:t>
      </w:r>
      <w:r w:rsidR="00CF1FA5" w:rsidRPr="003E13FA">
        <w:rPr>
          <w:sz w:val="24"/>
          <w:szCs w:val="24"/>
        </w:rPr>
        <w:t xml:space="preserve"> Фарафонтова</w:t>
      </w:r>
      <w:r w:rsidR="00377706" w:rsidRPr="003E13FA">
        <w:rPr>
          <w:sz w:val="24"/>
          <w:szCs w:val="24"/>
        </w:rPr>
        <w:t xml:space="preserve"> И.А., </w:t>
      </w:r>
      <w:r w:rsidR="00CF1FA5" w:rsidRPr="003E13FA">
        <w:rPr>
          <w:sz w:val="24"/>
          <w:szCs w:val="24"/>
        </w:rPr>
        <w:t xml:space="preserve"> Павлова</w:t>
      </w:r>
      <w:r w:rsidRPr="003E13FA">
        <w:rPr>
          <w:sz w:val="24"/>
          <w:szCs w:val="24"/>
        </w:rPr>
        <w:t xml:space="preserve"> </w:t>
      </w:r>
      <w:r w:rsidR="00377706" w:rsidRPr="003E13FA">
        <w:rPr>
          <w:sz w:val="24"/>
          <w:szCs w:val="24"/>
        </w:rPr>
        <w:t xml:space="preserve">С.А. </w:t>
      </w:r>
      <w:r w:rsidR="00CF1FA5" w:rsidRPr="003E13FA">
        <w:rPr>
          <w:sz w:val="24"/>
          <w:szCs w:val="24"/>
        </w:rPr>
        <w:t xml:space="preserve"> </w:t>
      </w:r>
      <w:r w:rsidR="00377706" w:rsidRPr="003E13FA">
        <w:rPr>
          <w:sz w:val="24"/>
          <w:szCs w:val="24"/>
        </w:rPr>
        <w:t>«</w:t>
      </w:r>
      <w:r w:rsidR="00CF1FA5" w:rsidRPr="003E13FA">
        <w:rPr>
          <w:b/>
          <w:i/>
          <w:sz w:val="24"/>
          <w:szCs w:val="24"/>
        </w:rPr>
        <w:t>Методические указания для обучающихся по освоению дисциплин</w:t>
      </w:r>
      <w:r w:rsidR="00377706" w:rsidRPr="003E13FA">
        <w:rPr>
          <w:b/>
          <w:i/>
          <w:sz w:val="24"/>
          <w:szCs w:val="24"/>
        </w:rPr>
        <w:t>»</w:t>
      </w:r>
      <w:r w:rsidR="00FA42D7" w:rsidRPr="003E13FA">
        <w:rPr>
          <w:b/>
          <w:i/>
          <w:sz w:val="24"/>
          <w:szCs w:val="24"/>
        </w:rPr>
        <w:t xml:space="preserve"> </w:t>
      </w:r>
    </w:p>
    <w:p w:rsidR="003B153D" w:rsidRPr="003E13FA" w:rsidRDefault="003B153D" w:rsidP="003E13FA">
      <w:pPr>
        <w:jc w:val="both"/>
      </w:pPr>
    </w:p>
    <w:p w:rsidR="00414FBA" w:rsidRPr="003E13FA" w:rsidRDefault="00C275E1" w:rsidP="003E13FA">
      <w:pPr>
        <w:pStyle w:val="a9"/>
        <w:numPr>
          <w:ilvl w:val="0"/>
          <w:numId w:val="1"/>
        </w:numPr>
        <w:ind w:left="0"/>
        <w:jc w:val="both"/>
        <w:rPr>
          <w:b/>
          <w:i/>
        </w:rPr>
      </w:pPr>
      <w:r w:rsidRPr="003E13FA">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4207" w:rsidRPr="003E13FA" w:rsidRDefault="00304207" w:rsidP="003E13FA">
      <w:pPr>
        <w:pStyle w:val="a9"/>
        <w:ind w:left="0"/>
      </w:pPr>
      <w:r w:rsidRPr="003E13FA">
        <w:t xml:space="preserve">1.Операционная система Windows. </w:t>
      </w:r>
    </w:p>
    <w:p w:rsidR="00304207" w:rsidRPr="003E13FA" w:rsidRDefault="00304207" w:rsidP="003E13FA">
      <w:pPr>
        <w:pStyle w:val="a9"/>
        <w:ind w:left="0"/>
      </w:pPr>
      <w:r w:rsidRPr="003E13FA">
        <w:t xml:space="preserve">2. Интернет-браузер Internet Explorer (или любой другой). </w:t>
      </w:r>
    </w:p>
    <w:p w:rsidR="00A47639" w:rsidRPr="003E13FA" w:rsidRDefault="00304207" w:rsidP="003E13FA">
      <w:pPr>
        <w:pStyle w:val="a9"/>
        <w:ind w:left="0"/>
      </w:pPr>
      <w:r w:rsidRPr="003E13FA">
        <w:t xml:space="preserve">3. Офисный пакет Microsoft Office 2007 и выше. </w:t>
      </w:r>
    </w:p>
    <w:p w:rsidR="00BC5377" w:rsidRPr="003E13FA" w:rsidRDefault="0053077B" w:rsidP="003E13FA">
      <w:pPr>
        <w:ind w:firstLine="708"/>
      </w:pPr>
      <w:r w:rsidRPr="003E13FA">
        <w:t>4</w:t>
      </w:r>
      <w:r w:rsidR="00304207" w:rsidRPr="003E13FA">
        <w:t xml:space="preserve">.Электронная библиотечная система </w:t>
      </w:r>
      <w:r w:rsidR="00225DB4" w:rsidRPr="003E13FA">
        <w:rPr>
          <w:lang w:val="en-US"/>
        </w:rPr>
        <w:t>IPRbooks</w:t>
      </w:r>
      <w:r w:rsidR="00225DB4" w:rsidRPr="003E13FA">
        <w:t xml:space="preserve">   </w:t>
      </w:r>
      <w:hyperlink r:id="rId22" w:history="1">
        <w:r w:rsidR="00BC5377" w:rsidRPr="003E13FA">
          <w:rPr>
            <w:rStyle w:val="ad"/>
            <w:color w:val="auto"/>
            <w:shd w:val="clear" w:color="auto" w:fill="FFFFFF"/>
          </w:rPr>
          <w:t>www.iprbookshop.ru</w:t>
        </w:r>
      </w:hyperlink>
      <w:r w:rsidR="00BC5377" w:rsidRPr="003E13FA">
        <w:t xml:space="preserve"> </w:t>
      </w:r>
    </w:p>
    <w:p w:rsidR="00BC5377" w:rsidRPr="003E13FA" w:rsidRDefault="0053077B" w:rsidP="003E13FA">
      <w:pPr>
        <w:ind w:firstLine="708"/>
      </w:pPr>
      <w:r w:rsidRPr="003E13FA">
        <w:t>5</w:t>
      </w:r>
      <w:r w:rsidR="00BC5377" w:rsidRPr="003E13FA">
        <w:t>. Информационно-спр</w:t>
      </w:r>
      <w:r w:rsidR="00225DB4" w:rsidRPr="003E13FA">
        <w:t>авочные системы КонсультантПлюс</w:t>
      </w:r>
      <w:r w:rsidR="00012D8A" w:rsidRPr="003E13FA">
        <w:t>, Гарант</w:t>
      </w:r>
    </w:p>
    <w:p w:rsidR="00304207" w:rsidRPr="003E13FA" w:rsidRDefault="00304207" w:rsidP="003E13FA">
      <w:pPr>
        <w:ind w:firstLine="708"/>
      </w:pPr>
    </w:p>
    <w:p w:rsidR="00C275E1" w:rsidRPr="003E13FA" w:rsidRDefault="00C275E1" w:rsidP="003E13FA">
      <w:pPr>
        <w:pStyle w:val="a9"/>
        <w:numPr>
          <w:ilvl w:val="0"/>
          <w:numId w:val="1"/>
        </w:numPr>
        <w:ind w:left="0"/>
        <w:jc w:val="both"/>
        <w:rPr>
          <w:b/>
          <w:i/>
        </w:rPr>
      </w:pPr>
      <w:r w:rsidRPr="003E13FA">
        <w:rPr>
          <w:b/>
          <w:i/>
        </w:rPr>
        <w:t xml:space="preserve"> Описание материально-технической базы, необходимой для осуществления образовательного процесса по дисциплине (модулю)</w:t>
      </w:r>
    </w:p>
    <w:p w:rsidR="00263757" w:rsidRPr="003E13FA" w:rsidRDefault="00263757" w:rsidP="003E13FA">
      <w:pPr>
        <w:pStyle w:val="a9"/>
        <w:ind w:left="0"/>
        <w:jc w:val="both"/>
      </w:pPr>
      <w:r w:rsidRPr="003E13FA">
        <w:t xml:space="preserve">1.Компьютер мультимедиа </w:t>
      </w:r>
      <w:r w:rsidR="00A47639" w:rsidRPr="003E13FA">
        <w:t xml:space="preserve"> </w:t>
      </w:r>
    </w:p>
    <w:p w:rsidR="00263757" w:rsidRPr="003E13FA" w:rsidRDefault="00263757" w:rsidP="003E13FA">
      <w:pPr>
        <w:pStyle w:val="a9"/>
        <w:ind w:left="0"/>
        <w:jc w:val="both"/>
      </w:pPr>
      <w:r w:rsidRPr="003E13FA">
        <w:t>2.Прикладное программное обеспечение</w:t>
      </w:r>
    </w:p>
    <w:p w:rsidR="00263757" w:rsidRPr="003E13FA" w:rsidRDefault="00263757" w:rsidP="003E13FA">
      <w:pPr>
        <w:pStyle w:val="a9"/>
        <w:ind w:left="0"/>
        <w:jc w:val="both"/>
      </w:pPr>
      <w:r w:rsidRPr="003E13FA">
        <w:t>3.</w:t>
      </w:r>
      <w:r w:rsidR="00A47639" w:rsidRPr="003E13FA">
        <w:t xml:space="preserve">Проектор. </w:t>
      </w:r>
    </w:p>
    <w:p w:rsidR="00C275E1" w:rsidRPr="003E13FA" w:rsidRDefault="00263757" w:rsidP="003E13FA">
      <w:pPr>
        <w:pStyle w:val="a9"/>
        <w:ind w:left="0"/>
        <w:jc w:val="both"/>
      </w:pPr>
      <w:r w:rsidRPr="003E13FA">
        <w:t>4.</w:t>
      </w:r>
      <w:r w:rsidR="00A47639" w:rsidRPr="003E13FA">
        <w:t>Колонки</w:t>
      </w:r>
    </w:p>
    <w:p w:rsidR="009E6D98" w:rsidRPr="003E13FA" w:rsidRDefault="009E6D98" w:rsidP="003E13FA"/>
    <w:p w:rsidR="00BC5377" w:rsidRPr="003E13FA" w:rsidRDefault="001869EF" w:rsidP="003E13FA">
      <w:pPr>
        <w:pStyle w:val="a9"/>
        <w:numPr>
          <w:ilvl w:val="0"/>
          <w:numId w:val="1"/>
        </w:numPr>
        <w:ind w:left="0"/>
        <w:jc w:val="both"/>
        <w:rPr>
          <w:b/>
          <w:i/>
        </w:rPr>
      </w:pPr>
      <w:r w:rsidRPr="003E13FA">
        <w:rPr>
          <w:b/>
          <w:i/>
        </w:rPr>
        <w:t>Образовательные технологии, используемые при освоении дисциплины</w:t>
      </w:r>
    </w:p>
    <w:p w:rsidR="001869EF" w:rsidRPr="003E13FA" w:rsidRDefault="001869EF" w:rsidP="003E13FA">
      <w:pPr>
        <w:tabs>
          <w:tab w:val="center" w:pos="4536"/>
          <w:tab w:val="right" w:pos="9072"/>
        </w:tabs>
        <w:jc w:val="both"/>
        <w:rPr>
          <w:rStyle w:val="FontStyle156"/>
          <w:sz w:val="24"/>
          <w:szCs w:val="24"/>
        </w:rPr>
      </w:pPr>
      <w:r w:rsidRPr="003E13FA">
        <w:rPr>
          <w:rStyle w:val="FontStyle156"/>
          <w:sz w:val="24"/>
          <w:szCs w:val="24"/>
        </w:rPr>
        <w:t xml:space="preserve">          </w:t>
      </w:r>
      <w:r w:rsidRPr="003E13FA">
        <w:rPr>
          <w:rStyle w:val="FontStyle156"/>
          <w:sz w:val="24"/>
          <w:szCs w:val="24"/>
        </w:rPr>
        <w:tab/>
        <w:t xml:space="preserve">Для освоения дисциплины  используются как традиционные формы занятий – лекции </w:t>
      </w:r>
      <w:r w:rsidRPr="003E13F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E13FA">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3E13FA" w:rsidRDefault="001869EF" w:rsidP="003E13FA">
      <w:pPr>
        <w:ind w:firstLine="708"/>
        <w:jc w:val="both"/>
        <w:rPr>
          <w:rStyle w:val="FontStyle156"/>
          <w:sz w:val="24"/>
          <w:szCs w:val="24"/>
        </w:rPr>
      </w:pPr>
      <w:r w:rsidRPr="003E13FA">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w:t>
      </w:r>
      <w:r w:rsidRPr="003E13FA">
        <w:rPr>
          <w:rStyle w:val="FontStyle156"/>
          <w:sz w:val="24"/>
          <w:szCs w:val="24"/>
        </w:rPr>
        <w:lastRenderedPageBreak/>
        <w:t>вычислительной лаборатории института.</w:t>
      </w:r>
    </w:p>
    <w:p w:rsidR="001869EF" w:rsidRPr="003E13FA" w:rsidRDefault="001869EF" w:rsidP="003E13FA">
      <w:pPr>
        <w:ind w:firstLine="708"/>
        <w:jc w:val="both"/>
      </w:pPr>
    </w:p>
    <w:p w:rsidR="001869EF" w:rsidRPr="003E13FA" w:rsidRDefault="001869EF" w:rsidP="003E13FA">
      <w:pPr>
        <w:tabs>
          <w:tab w:val="center" w:pos="4536"/>
          <w:tab w:val="right" w:pos="9072"/>
        </w:tabs>
        <w:jc w:val="both"/>
        <w:rPr>
          <w:b/>
        </w:rPr>
      </w:pPr>
      <w:r w:rsidRPr="003E13FA">
        <w:rPr>
          <w:b/>
        </w:rPr>
        <w:t>12.1. В освоении учебной дисциплины  используются следующие традиционные образовательные технологии:</w:t>
      </w:r>
    </w:p>
    <w:p w:rsidR="001869EF" w:rsidRPr="003E13FA" w:rsidRDefault="001869EF" w:rsidP="003E13FA">
      <w:pPr>
        <w:tabs>
          <w:tab w:val="center" w:pos="4536"/>
          <w:tab w:val="right" w:pos="9072"/>
        </w:tabs>
      </w:pPr>
      <w:r w:rsidRPr="003E13FA">
        <w:t xml:space="preserve">- чтение проблемно-информационных лекций с использованием доски и видеоматериалов </w:t>
      </w:r>
    </w:p>
    <w:p w:rsidR="001869EF" w:rsidRPr="003E13FA" w:rsidRDefault="001869EF" w:rsidP="003E13FA">
      <w:pPr>
        <w:tabs>
          <w:tab w:val="center" w:pos="4536"/>
          <w:tab w:val="right" w:pos="9072"/>
        </w:tabs>
      </w:pPr>
      <w:r w:rsidRPr="003E13FA">
        <w:t>- семинарские занятия для обсуждения, дискуссий и обмена мнениями;</w:t>
      </w:r>
    </w:p>
    <w:p w:rsidR="001869EF" w:rsidRPr="003E13FA" w:rsidRDefault="001869EF" w:rsidP="003E13FA">
      <w:pPr>
        <w:tabs>
          <w:tab w:val="center" w:pos="4536"/>
          <w:tab w:val="right" w:pos="9072"/>
        </w:tabs>
      </w:pPr>
      <w:r w:rsidRPr="003E13FA">
        <w:t>- контрольные опросы;</w:t>
      </w:r>
    </w:p>
    <w:p w:rsidR="001869EF" w:rsidRPr="003E13FA" w:rsidRDefault="001869EF" w:rsidP="003E13FA">
      <w:pPr>
        <w:tabs>
          <w:tab w:val="center" w:pos="4536"/>
          <w:tab w:val="right" w:pos="9072"/>
        </w:tabs>
      </w:pPr>
      <w:r w:rsidRPr="003E13FA">
        <w:t>- консультации;</w:t>
      </w:r>
    </w:p>
    <w:p w:rsidR="001869EF" w:rsidRPr="003E13FA" w:rsidRDefault="001869EF" w:rsidP="003E13FA">
      <w:pPr>
        <w:tabs>
          <w:tab w:val="center" w:pos="4536"/>
          <w:tab w:val="right" w:pos="9072"/>
        </w:tabs>
      </w:pPr>
      <w:r w:rsidRPr="003E13FA">
        <w:t>- самостоятельная работа студентов с учебной литературой и нормативно-правовыми актами;</w:t>
      </w:r>
    </w:p>
    <w:p w:rsidR="001869EF" w:rsidRPr="003E13FA" w:rsidRDefault="001869EF" w:rsidP="003E13FA">
      <w:pPr>
        <w:tabs>
          <w:tab w:val="center" w:pos="4536"/>
          <w:tab w:val="right" w:pos="9072"/>
        </w:tabs>
      </w:pPr>
      <w:r w:rsidRPr="003E13FA">
        <w:t>- подготовка и обсуждение рефератов, презентаций (научно-исследовательская работа);</w:t>
      </w:r>
    </w:p>
    <w:p w:rsidR="001869EF" w:rsidRPr="003E13FA" w:rsidRDefault="001869EF" w:rsidP="003E13FA">
      <w:pPr>
        <w:tabs>
          <w:tab w:val="center" w:pos="4536"/>
          <w:tab w:val="right" w:pos="9072"/>
        </w:tabs>
      </w:pPr>
      <w:r w:rsidRPr="003E13FA">
        <w:t>- тестирование по основным темам дисциплины;</w:t>
      </w:r>
    </w:p>
    <w:p w:rsidR="001869EF" w:rsidRPr="003E13FA" w:rsidRDefault="001869EF" w:rsidP="003E13FA">
      <w:pPr>
        <w:tabs>
          <w:tab w:val="center" w:pos="4536"/>
          <w:tab w:val="right" w:pos="9072"/>
        </w:tabs>
      </w:pPr>
      <w:r w:rsidRPr="003E13FA">
        <w:t>- экзамен.</w:t>
      </w:r>
    </w:p>
    <w:p w:rsidR="001869EF" w:rsidRPr="003E13FA" w:rsidRDefault="001869EF" w:rsidP="003E13FA">
      <w:pPr>
        <w:tabs>
          <w:tab w:val="center" w:pos="4536"/>
          <w:tab w:val="right" w:pos="9072"/>
        </w:tabs>
        <w:rPr>
          <w:b/>
        </w:rPr>
      </w:pPr>
    </w:p>
    <w:p w:rsidR="001869EF" w:rsidRPr="003E13FA" w:rsidRDefault="001869EF" w:rsidP="003E13FA">
      <w:pPr>
        <w:tabs>
          <w:tab w:val="center" w:pos="4536"/>
          <w:tab w:val="right" w:pos="9072"/>
        </w:tabs>
        <w:rPr>
          <w:b/>
        </w:rPr>
      </w:pPr>
      <w:r w:rsidRPr="003E13FA">
        <w:rPr>
          <w:b/>
        </w:rPr>
        <w:t>12.2. Активные и интерактивные  методы и формы обучения</w:t>
      </w:r>
    </w:p>
    <w:p w:rsidR="001869EF" w:rsidRPr="003E13FA" w:rsidRDefault="001869EF" w:rsidP="003E13FA">
      <w:pPr>
        <w:tabs>
          <w:tab w:val="center" w:pos="4536"/>
          <w:tab w:val="right" w:pos="9072"/>
        </w:tabs>
        <w:jc w:val="both"/>
      </w:pPr>
      <w:r w:rsidRPr="003E13FA">
        <w:t>Из перечня видов: («</w:t>
      </w:r>
      <w:r w:rsidRPr="003E13FA">
        <w:rPr>
          <w:i/>
        </w:rPr>
        <w:t>мозговой штурм», анализ НПА,</w:t>
      </w:r>
      <w:r w:rsidR="009A70C8" w:rsidRPr="003E13FA">
        <w:rPr>
          <w:i/>
        </w:rPr>
        <w:t xml:space="preserve"> </w:t>
      </w:r>
      <w:r w:rsidRPr="003E13FA">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E13FA">
        <w:t>) используются следующие:</w:t>
      </w:r>
    </w:p>
    <w:p w:rsidR="001869EF" w:rsidRPr="003E13FA" w:rsidRDefault="001869EF" w:rsidP="003E13FA">
      <w:pPr>
        <w:tabs>
          <w:tab w:val="center" w:pos="4536"/>
          <w:tab w:val="right" w:pos="9072"/>
        </w:tabs>
        <w:jc w:val="both"/>
      </w:pPr>
      <w:r w:rsidRPr="003E13FA">
        <w:rPr>
          <w:i/>
        </w:rPr>
        <w:t>- диспут</w:t>
      </w:r>
      <w:r w:rsidRPr="003E13FA">
        <w:t xml:space="preserve"> </w:t>
      </w:r>
    </w:p>
    <w:p w:rsidR="001869EF" w:rsidRPr="003E13FA" w:rsidRDefault="001869EF" w:rsidP="003E13FA">
      <w:pPr>
        <w:tabs>
          <w:tab w:val="center" w:pos="4536"/>
          <w:tab w:val="right" w:pos="9072"/>
        </w:tabs>
        <w:rPr>
          <w:i/>
        </w:rPr>
      </w:pPr>
      <w:r w:rsidRPr="003E13FA">
        <w:rPr>
          <w:i/>
        </w:rPr>
        <w:t>- анализ проблемных, творческих заданий, ситуационных задач</w:t>
      </w:r>
    </w:p>
    <w:p w:rsidR="001869EF" w:rsidRPr="003E13FA" w:rsidRDefault="001869EF" w:rsidP="003E13FA">
      <w:pPr>
        <w:tabs>
          <w:tab w:val="center" w:pos="4536"/>
          <w:tab w:val="right" w:pos="9072"/>
        </w:tabs>
        <w:rPr>
          <w:i/>
        </w:rPr>
      </w:pPr>
      <w:r w:rsidRPr="003E13FA">
        <w:rPr>
          <w:i/>
        </w:rPr>
        <w:t>- круглый стол;</w:t>
      </w:r>
    </w:p>
    <w:p w:rsidR="001869EF" w:rsidRPr="003E13FA" w:rsidRDefault="001869EF" w:rsidP="003E13FA">
      <w:pPr>
        <w:tabs>
          <w:tab w:val="center" w:pos="4536"/>
          <w:tab w:val="right" w:pos="9072"/>
        </w:tabs>
        <w:rPr>
          <w:i/>
        </w:rPr>
      </w:pPr>
      <w:r w:rsidRPr="003E13FA">
        <w:rPr>
          <w:i/>
        </w:rPr>
        <w:t>- мини-конференция</w:t>
      </w:r>
    </w:p>
    <w:p w:rsidR="001869EF" w:rsidRPr="003E13FA" w:rsidRDefault="001869EF" w:rsidP="003E13FA">
      <w:pPr>
        <w:tabs>
          <w:tab w:val="center" w:pos="4536"/>
          <w:tab w:val="right" w:pos="9072"/>
        </w:tabs>
        <w:jc w:val="both"/>
        <w:rPr>
          <w:i/>
        </w:rPr>
      </w:pPr>
      <w:r w:rsidRPr="003E13FA">
        <w:rPr>
          <w:i/>
        </w:rPr>
        <w:t xml:space="preserve">-дискуссия </w:t>
      </w:r>
    </w:p>
    <w:p w:rsidR="001869EF" w:rsidRPr="003E13FA" w:rsidRDefault="001869EF" w:rsidP="003E13FA">
      <w:pPr>
        <w:tabs>
          <w:tab w:val="center" w:pos="4536"/>
          <w:tab w:val="right" w:pos="9072"/>
        </w:tabs>
      </w:pPr>
      <w:r w:rsidRPr="003E13FA">
        <w:rPr>
          <w:i/>
        </w:rPr>
        <w:t>- беседа.</w:t>
      </w:r>
    </w:p>
    <w:sectPr w:rsidR="001869EF" w:rsidRPr="003E13FA" w:rsidSect="003E13FA">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E5F" w:rsidRDefault="000D5E5F" w:rsidP="00700678">
      <w:r>
        <w:separator/>
      </w:r>
    </w:p>
  </w:endnote>
  <w:endnote w:type="continuationSeparator" w:id="0">
    <w:p w:rsidR="000D5E5F" w:rsidRDefault="000D5E5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E5F" w:rsidRDefault="000D5E5F" w:rsidP="00700678">
      <w:r>
        <w:separator/>
      </w:r>
    </w:p>
  </w:footnote>
  <w:footnote w:type="continuationSeparator" w:id="0">
    <w:p w:rsidR="000D5E5F" w:rsidRDefault="000D5E5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611947"/>
    <w:multiLevelType w:val="hybridMultilevel"/>
    <w:tmpl w:val="E3921A18"/>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2800EC9"/>
    <w:multiLevelType w:val="hybridMultilevel"/>
    <w:tmpl w:val="B156B416"/>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DE35CC"/>
    <w:multiLevelType w:val="hybridMultilevel"/>
    <w:tmpl w:val="2AF2D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A805D4"/>
    <w:multiLevelType w:val="multilevel"/>
    <w:tmpl w:val="A608E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5AF5EFA"/>
    <w:multiLevelType w:val="hybridMultilevel"/>
    <w:tmpl w:val="C77C5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0B2311"/>
    <w:multiLevelType w:val="hybridMultilevel"/>
    <w:tmpl w:val="DEEE1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DF7E95"/>
    <w:multiLevelType w:val="multilevel"/>
    <w:tmpl w:val="CF440B40"/>
    <w:lvl w:ilvl="0">
      <w:start w:val="1"/>
      <w:numFmt w:val="decimal"/>
      <w:lvlText w:val="%1."/>
      <w:lvlJc w:val="left"/>
      <w:pPr>
        <w:ind w:left="36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2F2096"/>
    <w:multiLevelType w:val="hybridMultilevel"/>
    <w:tmpl w:val="01EAE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D01089"/>
    <w:multiLevelType w:val="multilevel"/>
    <w:tmpl w:val="0E38D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CD27A42"/>
    <w:multiLevelType w:val="hybridMultilevel"/>
    <w:tmpl w:val="33BE771C"/>
    <w:lvl w:ilvl="0" w:tplc="04190001">
      <w:start w:val="1"/>
      <w:numFmt w:val="bullet"/>
      <w:lvlText w:val=""/>
      <w:lvlJc w:val="left"/>
      <w:pPr>
        <w:tabs>
          <w:tab w:val="num" w:pos="720"/>
        </w:tabs>
        <w:ind w:left="720" w:hanging="360"/>
      </w:pPr>
      <w:rPr>
        <w:rFonts w:ascii="Symbol" w:hAnsi="Symbol" w:cs="Symbol" w:hint="default"/>
      </w:rPr>
    </w:lvl>
    <w:lvl w:ilvl="1" w:tplc="9F60CAB8">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F7936CA"/>
    <w:multiLevelType w:val="hybridMultilevel"/>
    <w:tmpl w:val="60645CD8"/>
    <w:lvl w:ilvl="0" w:tplc="066EE4E2">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7">
    <w:nsid w:val="49E400E2"/>
    <w:multiLevelType w:val="multilevel"/>
    <w:tmpl w:val="189C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CD72656"/>
    <w:multiLevelType w:val="hybridMultilevel"/>
    <w:tmpl w:val="94062DCA"/>
    <w:lvl w:ilvl="0" w:tplc="FF1200DE">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3325968"/>
    <w:multiLevelType w:val="hybridMultilevel"/>
    <w:tmpl w:val="6840C252"/>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9277EF7"/>
    <w:multiLevelType w:val="hybridMultilevel"/>
    <w:tmpl w:val="25348366"/>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nsid w:val="60C70ADD"/>
    <w:multiLevelType w:val="hybridMultilevel"/>
    <w:tmpl w:val="F5789C2C"/>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E956C1"/>
    <w:multiLevelType w:val="hybridMultilevel"/>
    <w:tmpl w:val="6744F454"/>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nsid w:val="657216E1"/>
    <w:multiLevelType w:val="hybridMultilevel"/>
    <w:tmpl w:val="C82009DC"/>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6CBB0F2A"/>
    <w:multiLevelType w:val="hybridMultilevel"/>
    <w:tmpl w:val="F75655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9285036"/>
    <w:multiLevelType w:val="hybridMultilevel"/>
    <w:tmpl w:val="4A527B6A"/>
    <w:lvl w:ilvl="0" w:tplc="FF1200DE">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B2F0260"/>
    <w:multiLevelType w:val="hybridMultilevel"/>
    <w:tmpl w:val="D19E5A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21"/>
  </w:num>
  <w:num w:numId="3">
    <w:abstractNumId w:val="3"/>
  </w:num>
  <w:num w:numId="4">
    <w:abstractNumId w:val="28"/>
  </w:num>
  <w:num w:numId="5">
    <w:abstractNumId w:val="11"/>
  </w:num>
  <w:num w:numId="6">
    <w:abstractNumId w:val="7"/>
  </w:num>
  <w:num w:numId="7">
    <w:abstractNumId w:val="12"/>
  </w:num>
  <w:num w:numId="8">
    <w:abstractNumId w:val="4"/>
  </w:num>
  <w:num w:numId="9">
    <w:abstractNumId w:val="29"/>
  </w:num>
  <w:num w:numId="10">
    <w:abstractNumId w:val="15"/>
  </w:num>
  <w:num w:numId="11">
    <w:abstractNumId w:val="17"/>
  </w:num>
  <w:num w:numId="12">
    <w:abstractNumId w:val="9"/>
  </w:num>
  <w:num w:numId="13">
    <w:abstractNumId w:val="1"/>
  </w:num>
  <w:num w:numId="14">
    <w:abstractNumId w:val="19"/>
  </w:num>
  <w:num w:numId="15">
    <w:abstractNumId w:val="24"/>
  </w:num>
  <w:num w:numId="16">
    <w:abstractNumId w:val="20"/>
  </w:num>
  <w:num w:numId="17">
    <w:abstractNumId w:val="23"/>
  </w:num>
  <w:num w:numId="18">
    <w:abstractNumId w:val="22"/>
  </w:num>
  <w:num w:numId="19">
    <w:abstractNumId w:val="16"/>
  </w:num>
  <w:num w:numId="20">
    <w:abstractNumId w:val="5"/>
  </w:num>
  <w:num w:numId="21">
    <w:abstractNumId w:val="8"/>
  </w:num>
  <w:num w:numId="22">
    <w:abstractNumId w:val="26"/>
  </w:num>
  <w:num w:numId="23">
    <w:abstractNumId w:val="6"/>
  </w:num>
  <w:num w:numId="24">
    <w:abstractNumId w:val="13"/>
  </w:num>
  <w:num w:numId="25">
    <w:abstractNumId w:val="18"/>
  </w:num>
  <w:num w:numId="26">
    <w:abstractNumId w:val="2"/>
  </w:num>
  <w:num w:numId="27">
    <w:abstractNumId w:val="14"/>
  </w:num>
  <w:num w:numId="28">
    <w:abstractNumId w:val="27"/>
  </w:num>
  <w:num w:numId="29">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2D8A"/>
    <w:rsid w:val="00013DB0"/>
    <w:rsid w:val="00020ABC"/>
    <w:rsid w:val="000240D7"/>
    <w:rsid w:val="0003772B"/>
    <w:rsid w:val="0004080B"/>
    <w:rsid w:val="00043D4B"/>
    <w:rsid w:val="00045ECC"/>
    <w:rsid w:val="000529C4"/>
    <w:rsid w:val="000553D0"/>
    <w:rsid w:val="00076AA5"/>
    <w:rsid w:val="00080AF9"/>
    <w:rsid w:val="00085AEC"/>
    <w:rsid w:val="000A4ACE"/>
    <w:rsid w:val="000B207A"/>
    <w:rsid w:val="000B4A55"/>
    <w:rsid w:val="000C1ECD"/>
    <w:rsid w:val="000C504A"/>
    <w:rsid w:val="000C5626"/>
    <w:rsid w:val="000D5E5F"/>
    <w:rsid w:val="000E3F4D"/>
    <w:rsid w:val="000F1B6F"/>
    <w:rsid w:val="000F3EC3"/>
    <w:rsid w:val="000F76BF"/>
    <w:rsid w:val="001012D2"/>
    <w:rsid w:val="001016D7"/>
    <w:rsid w:val="00115B56"/>
    <w:rsid w:val="00135436"/>
    <w:rsid w:val="00135AC8"/>
    <w:rsid w:val="00135C12"/>
    <w:rsid w:val="00140367"/>
    <w:rsid w:val="00141E08"/>
    <w:rsid w:val="001434F2"/>
    <w:rsid w:val="0015090A"/>
    <w:rsid w:val="00151C46"/>
    <w:rsid w:val="00162CA2"/>
    <w:rsid w:val="001643BD"/>
    <w:rsid w:val="00171AC3"/>
    <w:rsid w:val="001741BB"/>
    <w:rsid w:val="00174514"/>
    <w:rsid w:val="001766C1"/>
    <w:rsid w:val="00176EF8"/>
    <w:rsid w:val="001869EF"/>
    <w:rsid w:val="001A5EC7"/>
    <w:rsid w:val="001B309E"/>
    <w:rsid w:val="001B5ADE"/>
    <w:rsid w:val="001B75FA"/>
    <w:rsid w:val="001C17F6"/>
    <w:rsid w:val="001C276F"/>
    <w:rsid w:val="001C75EB"/>
    <w:rsid w:val="001F798C"/>
    <w:rsid w:val="002111EA"/>
    <w:rsid w:val="00213E0A"/>
    <w:rsid w:val="00214A8C"/>
    <w:rsid w:val="00225DB4"/>
    <w:rsid w:val="002269D5"/>
    <w:rsid w:val="00227664"/>
    <w:rsid w:val="00243AD7"/>
    <w:rsid w:val="00254DC9"/>
    <w:rsid w:val="00263757"/>
    <w:rsid w:val="0027621E"/>
    <w:rsid w:val="00280869"/>
    <w:rsid w:val="00297BD2"/>
    <w:rsid w:val="002A021B"/>
    <w:rsid w:val="002A294F"/>
    <w:rsid w:val="002A3FB0"/>
    <w:rsid w:val="002B1738"/>
    <w:rsid w:val="002C008D"/>
    <w:rsid w:val="002C6645"/>
    <w:rsid w:val="002C7721"/>
    <w:rsid w:val="002D06C8"/>
    <w:rsid w:val="002D097D"/>
    <w:rsid w:val="002D4C59"/>
    <w:rsid w:val="002F5DC2"/>
    <w:rsid w:val="00302E77"/>
    <w:rsid w:val="003041E5"/>
    <w:rsid w:val="00304207"/>
    <w:rsid w:val="0031138B"/>
    <w:rsid w:val="00344E00"/>
    <w:rsid w:val="00345342"/>
    <w:rsid w:val="00346BA3"/>
    <w:rsid w:val="00353395"/>
    <w:rsid w:val="0035744B"/>
    <w:rsid w:val="00360625"/>
    <w:rsid w:val="0037016A"/>
    <w:rsid w:val="00370E47"/>
    <w:rsid w:val="00372AEA"/>
    <w:rsid w:val="0037510D"/>
    <w:rsid w:val="00377706"/>
    <w:rsid w:val="00385EDD"/>
    <w:rsid w:val="00386403"/>
    <w:rsid w:val="00392712"/>
    <w:rsid w:val="003977B5"/>
    <w:rsid w:val="003A25F2"/>
    <w:rsid w:val="003B1392"/>
    <w:rsid w:val="003B153D"/>
    <w:rsid w:val="003B1D69"/>
    <w:rsid w:val="003C7F5B"/>
    <w:rsid w:val="003D1782"/>
    <w:rsid w:val="003E13FA"/>
    <w:rsid w:val="003E213F"/>
    <w:rsid w:val="003E6EB2"/>
    <w:rsid w:val="003F665A"/>
    <w:rsid w:val="00414FBA"/>
    <w:rsid w:val="004201BC"/>
    <w:rsid w:val="004267BA"/>
    <w:rsid w:val="00430D7E"/>
    <w:rsid w:val="00446E62"/>
    <w:rsid w:val="0047259A"/>
    <w:rsid w:val="00473138"/>
    <w:rsid w:val="00477FA3"/>
    <w:rsid w:val="0049263C"/>
    <w:rsid w:val="00494196"/>
    <w:rsid w:val="004B26FF"/>
    <w:rsid w:val="004C0F0D"/>
    <w:rsid w:val="004C4CB9"/>
    <w:rsid w:val="004C5A92"/>
    <w:rsid w:val="004C5F2C"/>
    <w:rsid w:val="004C6BDD"/>
    <w:rsid w:val="004D72FE"/>
    <w:rsid w:val="004E3C52"/>
    <w:rsid w:val="004F524B"/>
    <w:rsid w:val="004F6FB3"/>
    <w:rsid w:val="00502E9C"/>
    <w:rsid w:val="005072A6"/>
    <w:rsid w:val="0053077B"/>
    <w:rsid w:val="00530F7B"/>
    <w:rsid w:val="00534C21"/>
    <w:rsid w:val="005532D8"/>
    <w:rsid w:val="00554544"/>
    <w:rsid w:val="005568D2"/>
    <w:rsid w:val="00574225"/>
    <w:rsid w:val="005A55BA"/>
    <w:rsid w:val="005A73F2"/>
    <w:rsid w:val="005A756A"/>
    <w:rsid w:val="005B1A35"/>
    <w:rsid w:val="005D3BA0"/>
    <w:rsid w:val="005D5F4B"/>
    <w:rsid w:val="005E21F4"/>
    <w:rsid w:val="005E4E00"/>
    <w:rsid w:val="005E7756"/>
    <w:rsid w:val="005F320E"/>
    <w:rsid w:val="005F4A86"/>
    <w:rsid w:val="005F68CB"/>
    <w:rsid w:val="00603E91"/>
    <w:rsid w:val="006065D2"/>
    <w:rsid w:val="00607C09"/>
    <w:rsid w:val="00611F07"/>
    <w:rsid w:val="00612E06"/>
    <w:rsid w:val="00614E13"/>
    <w:rsid w:val="00616359"/>
    <w:rsid w:val="00616E35"/>
    <w:rsid w:val="00621A10"/>
    <w:rsid w:val="00626851"/>
    <w:rsid w:val="00651AE3"/>
    <w:rsid w:val="00654D82"/>
    <w:rsid w:val="006572B2"/>
    <w:rsid w:val="00670DB8"/>
    <w:rsid w:val="00693700"/>
    <w:rsid w:val="006A2EB0"/>
    <w:rsid w:val="006A35DA"/>
    <w:rsid w:val="006B05B3"/>
    <w:rsid w:val="006F0A71"/>
    <w:rsid w:val="007003B7"/>
    <w:rsid w:val="00700678"/>
    <w:rsid w:val="00710E9F"/>
    <w:rsid w:val="00711D46"/>
    <w:rsid w:val="00714167"/>
    <w:rsid w:val="00721371"/>
    <w:rsid w:val="007240F4"/>
    <w:rsid w:val="00732AF5"/>
    <w:rsid w:val="00734BC7"/>
    <w:rsid w:val="00743DED"/>
    <w:rsid w:val="0074417C"/>
    <w:rsid w:val="00752756"/>
    <w:rsid w:val="00760C32"/>
    <w:rsid w:val="0076123C"/>
    <w:rsid w:val="00773DBC"/>
    <w:rsid w:val="00787DA5"/>
    <w:rsid w:val="00796F62"/>
    <w:rsid w:val="007A10F3"/>
    <w:rsid w:val="007A5ECF"/>
    <w:rsid w:val="007A644D"/>
    <w:rsid w:val="007D1F4C"/>
    <w:rsid w:val="007E73C9"/>
    <w:rsid w:val="007F6D04"/>
    <w:rsid w:val="00800A93"/>
    <w:rsid w:val="00811968"/>
    <w:rsid w:val="0081285A"/>
    <w:rsid w:val="0084386E"/>
    <w:rsid w:val="00844E16"/>
    <w:rsid w:val="00846129"/>
    <w:rsid w:val="00847297"/>
    <w:rsid w:val="008519C8"/>
    <w:rsid w:val="00854005"/>
    <w:rsid w:val="00856CA9"/>
    <w:rsid w:val="0086172A"/>
    <w:rsid w:val="00873DDD"/>
    <w:rsid w:val="00877963"/>
    <w:rsid w:val="0088550C"/>
    <w:rsid w:val="00890748"/>
    <w:rsid w:val="008930A8"/>
    <w:rsid w:val="008937EA"/>
    <w:rsid w:val="00895865"/>
    <w:rsid w:val="008A6325"/>
    <w:rsid w:val="008A76E7"/>
    <w:rsid w:val="008C014C"/>
    <w:rsid w:val="008C162A"/>
    <w:rsid w:val="008C29B1"/>
    <w:rsid w:val="008D1601"/>
    <w:rsid w:val="008D5AD2"/>
    <w:rsid w:val="008D6803"/>
    <w:rsid w:val="008D7883"/>
    <w:rsid w:val="008E4ED9"/>
    <w:rsid w:val="008F6E8D"/>
    <w:rsid w:val="00902708"/>
    <w:rsid w:val="00920F2D"/>
    <w:rsid w:val="00922516"/>
    <w:rsid w:val="00925104"/>
    <w:rsid w:val="00925B91"/>
    <w:rsid w:val="0093633B"/>
    <w:rsid w:val="00937296"/>
    <w:rsid w:val="00945B29"/>
    <w:rsid w:val="0095568C"/>
    <w:rsid w:val="00963AEA"/>
    <w:rsid w:val="0097452B"/>
    <w:rsid w:val="00981484"/>
    <w:rsid w:val="009867AC"/>
    <w:rsid w:val="0098691C"/>
    <w:rsid w:val="009A70C8"/>
    <w:rsid w:val="009B4652"/>
    <w:rsid w:val="009C4AE1"/>
    <w:rsid w:val="009D165C"/>
    <w:rsid w:val="009D47CF"/>
    <w:rsid w:val="009E0041"/>
    <w:rsid w:val="009E6D98"/>
    <w:rsid w:val="009E7E29"/>
    <w:rsid w:val="009F0018"/>
    <w:rsid w:val="009F241B"/>
    <w:rsid w:val="009F2437"/>
    <w:rsid w:val="009F2FAF"/>
    <w:rsid w:val="009F3E1E"/>
    <w:rsid w:val="009F3FA0"/>
    <w:rsid w:val="00A035CF"/>
    <w:rsid w:val="00A12EA7"/>
    <w:rsid w:val="00A22089"/>
    <w:rsid w:val="00A32F52"/>
    <w:rsid w:val="00A352A7"/>
    <w:rsid w:val="00A472BE"/>
    <w:rsid w:val="00A47639"/>
    <w:rsid w:val="00A57021"/>
    <w:rsid w:val="00A60F0F"/>
    <w:rsid w:val="00A622DC"/>
    <w:rsid w:val="00A80B03"/>
    <w:rsid w:val="00A80F07"/>
    <w:rsid w:val="00A84957"/>
    <w:rsid w:val="00A8617E"/>
    <w:rsid w:val="00A91723"/>
    <w:rsid w:val="00A91A1A"/>
    <w:rsid w:val="00A946DA"/>
    <w:rsid w:val="00A94CD5"/>
    <w:rsid w:val="00AB4A2C"/>
    <w:rsid w:val="00AC19EE"/>
    <w:rsid w:val="00AD11D7"/>
    <w:rsid w:val="00AD2DAD"/>
    <w:rsid w:val="00AE412B"/>
    <w:rsid w:val="00AF2FBD"/>
    <w:rsid w:val="00B0190F"/>
    <w:rsid w:val="00B03024"/>
    <w:rsid w:val="00B04F1A"/>
    <w:rsid w:val="00B12478"/>
    <w:rsid w:val="00B16304"/>
    <w:rsid w:val="00B22A28"/>
    <w:rsid w:val="00B35DE8"/>
    <w:rsid w:val="00B43574"/>
    <w:rsid w:val="00B437AF"/>
    <w:rsid w:val="00B5203A"/>
    <w:rsid w:val="00B54519"/>
    <w:rsid w:val="00B65308"/>
    <w:rsid w:val="00B9122A"/>
    <w:rsid w:val="00B91EF8"/>
    <w:rsid w:val="00BC1411"/>
    <w:rsid w:val="00BC5377"/>
    <w:rsid w:val="00BD11A4"/>
    <w:rsid w:val="00BD28D0"/>
    <w:rsid w:val="00BE3F9F"/>
    <w:rsid w:val="00BE6563"/>
    <w:rsid w:val="00BE7B3B"/>
    <w:rsid w:val="00BF0CF2"/>
    <w:rsid w:val="00BF356E"/>
    <w:rsid w:val="00BF407F"/>
    <w:rsid w:val="00BF7025"/>
    <w:rsid w:val="00C01124"/>
    <w:rsid w:val="00C06957"/>
    <w:rsid w:val="00C070BE"/>
    <w:rsid w:val="00C14147"/>
    <w:rsid w:val="00C275E1"/>
    <w:rsid w:val="00C36A3E"/>
    <w:rsid w:val="00C37266"/>
    <w:rsid w:val="00C56D9C"/>
    <w:rsid w:val="00C653FA"/>
    <w:rsid w:val="00C70693"/>
    <w:rsid w:val="00C70AE1"/>
    <w:rsid w:val="00C80958"/>
    <w:rsid w:val="00C83404"/>
    <w:rsid w:val="00CA631C"/>
    <w:rsid w:val="00CC38E8"/>
    <w:rsid w:val="00CC6DBA"/>
    <w:rsid w:val="00CD2326"/>
    <w:rsid w:val="00CF1FA5"/>
    <w:rsid w:val="00D06028"/>
    <w:rsid w:val="00D061CB"/>
    <w:rsid w:val="00D24D89"/>
    <w:rsid w:val="00D373CB"/>
    <w:rsid w:val="00D37E73"/>
    <w:rsid w:val="00D41389"/>
    <w:rsid w:val="00D42417"/>
    <w:rsid w:val="00D42765"/>
    <w:rsid w:val="00D66B2E"/>
    <w:rsid w:val="00D67AF5"/>
    <w:rsid w:val="00D7458B"/>
    <w:rsid w:val="00D75B31"/>
    <w:rsid w:val="00D83CEA"/>
    <w:rsid w:val="00D87978"/>
    <w:rsid w:val="00D94286"/>
    <w:rsid w:val="00D9714A"/>
    <w:rsid w:val="00DA3C4B"/>
    <w:rsid w:val="00DA4F4B"/>
    <w:rsid w:val="00DB4F00"/>
    <w:rsid w:val="00DB77A2"/>
    <w:rsid w:val="00DC272C"/>
    <w:rsid w:val="00DE36EB"/>
    <w:rsid w:val="00E05591"/>
    <w:rsid w:val="00E16BF4"/>
    <w:rsid w:val="00E25BB8"/>
    <w:rsid w:val="00E34B24"/>
    <w:rsid w:val="00E42920"/>
    <w:rsid w:val="00E43606"/>
    <w:rsid w:val="00E5078C"/>
    <w:rsid w:val="00E5286A"/>
    <w:rsid w:val="00E6274F"/>
    <w:rsid w:val="00E7382B"/>
    <w:rsid w:val="00E77251"/>
    <w:rsid w:val="00E85924"/>
    <w:rsid w:val="00E97EAE"/>
    <w:rsid w:val="00EA0FF2"/>
    <w:rsid w:val="00EB3A07"/>
    <w:rsid w:val="00EC4D16"/>
    <w:rsid w:val="00ED4274"/>
    <w:rsid w:val="00EE4163"/>
    <w:rsid w:val="00F04EC6"/>
    <w:rsid w:val="00F10668"/>
    <w:rsid w:val="00F17242"/>
    <w:rsid w:val="00F35009"/>
    <w:rsid w:val="00F45429"/>
    <w:rsid w:val="00F46055"/>
    <w:rsid w:val="00F50FCF"/>
    <w:rsid w:val="00F548AD"/>
    <w:rsid w:val="00F6432B"/>
    <w:rsid w:val="00F706C4"/>
    <w:rsid w:val="00F740EF"/>
    <w:rsid w:val="00F96239"/>
    <w:rsid w:val="00FA2D42"/>
    <w:rsid w:val="00FA42D7"/>
    <w:rsid w:val="00FA5C86"/>
    <w:rsid w:val="00FA5C98"/>
    <w:rsid w:val="00FA6F7E"/>
    <w:rsid w:val="00FB087F"/>
    <w:rsid w:val="00FB519E"/>
    <w:rsid w:val="00FD64D8"/>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0F3E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paragraph" w:styleId="HTML">
    <w:name w:val="HTML Preformatted"/>
    <w:basedOn w:val="a0"/>
    <w:link w:val="HTML0"/>
    <w:uiPriority w:val="99"/>
    <w:semiHidden/>
    <w:unhideWhenUsed/>
    <w:rsid w:val="00A94C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1"/>
    <w:link w:val="HTML"/>
    <w:uiPriority w:val="99"/>
    <w:semiHidden/>
    <w:rsid w:val="00A94CD5"/>
    <w:rPr>
      <w:rFonts w:ascii="Courier New" w:hAnsi="Courier New" w:cs="Courier New"/>
    </w:rPr>
  </w:style>
  <w:style w:type="paragraph" w:customStyle="1" w:styleId="Style5">
    <w:name w:val="Style5"/>
    <w:basedOn w:val="a0"/>
    <w:rsid w:val="00752756"/>
    <w:pPr>
      <w:spacing w:line="645" w:lineRule="exact"/>
      <w:jc w:val="center"/>
    </w:pPr>
  </w:style>
  <w:style w:type="character" w:customStyle="1" w:styleId="10">
    <w:name w:val="Заголовок 1 Знак"/>
    <w:basedOn w:val="a1"/>
    <w:link w:val="1"/>
    <w:uiPriority w:val="9"/>
    <w:rsid w:val="000F3EC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79368">
      <w:bodyDiv w:val="1"/>
      <w:marLeft w:val="0"/>
      <w:marRight w:val="0"/>
      <w:marTop w:val="0"/>
      <w:marBottom w:val="0"/>
      <w:divBdr>
        <w:top w:val="none" w:sz="0" w:space="0" w:color="auto"/>
        <w:left w:val="none" w:sz="0" w:space="0" w:color="auto"/>
        <w:bottom w:val="none" w:sz="0" w:space="0" w:color="auto"/>
        <w:right w:val="none" w:sz="0" w:space="0" w:color="auto"/>
      </w:divBdr>
    </w:div>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122772409">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335502570">
      <w:bodyDiv w:val="1"/>
      <w:marLeft w:val="0"/>
      <w:marRight w:val="0"/>
      <w:marTop w:val="0"/>
      <w:marBottom w:val="0"/>
      <w:divBdr>
        <w:top w:val="none" w:sz="0" w:space="0" w:color="auto"/>
        <w:left w:val="none" w:sz="0" w:space="0" w:color="auto"/>
        <w:bottom w:val="none" w:sz="0" w:space="0" w:color="auto"/>
        <w:right w:val="none" w:sz="0" w:space="0" w:color="auto"/>
      </w:divBdr>
    </w:div>
    <w:div w:id="396510266">
      <w:bodyDiv w:val="1"/>
      <w:marLeft w:val="0"/>
      <w:marRight w:val="0"/>
      <w:marTop w:val="0"/>
      <w:marBottom w:val="0"/>
      <w:divBdr>
        <w:top w:val="none" w:sz="0" w:space="0" w:color="auto"/>
        <w:left w:val="none" w:sz="0" w:space="0" w:color="auto"/>
        <w:bottom w:val="none" w:sz="0" w:space="0" w:color="auto"/>
        <w:right w:val="none" w:sz="0" w:space="0" w:color="auto"/>
      </w:divBdr>
    </w:div>
    <w:div w:id="434635025">
      <w:bodyDiv w:val="1"/>
      <w:marLeft w:val="0"/>
      <w:marRight w:val="0"/>
      <w:marTop w:val="0"/>
      <w:marBottom w:val="0"/>
      <w:divBdr>
        <w:top w:val="none" w:sz="0" w:space="0" w:color="auto"/>
        <w:left w:val="none" w:sz="0" w:space="0" w:color="auto"/>
        <w:bottom w:val="none" w:sz="0" w:space="0" w:color="auto"/>
        <w:right w:val="none" w:sz="0" w:space="0" w:color="auto"/>
      </w:divBdr>
    </w:div>
    <w:div w:id="478305966">
      <w:bodyDiv w:val="1"/>
      <w:marLeft w:val="0"/>
      <w:marRight w:val="0"/>
      <w:marTop w:val="0"/>
      <w:marBottom w:val="0"/>
      <w:divBdr>
        <w:top w:val="none" w:sz="0" w:space="0" w:color="auto"/>
        <w:left w:val="none" w:sz="0" w:space="0" w:color="auto"/>
        <w:bottom w:val="none" w:sz="0" w:space="0" w:color="auto"/>
        <w:right w:val="none" w:sz="0" w:space="0" w:color="auto"/>
      </w:divBdr>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3485821">
      <w:bodyDiv w:val="1"/>
      <w:marLeft w:val="0"/>
      <w:marRight w:val="0"/>
      <w:marTop w:val="0"/>
      <w:marBottom w:val="0"/>
      <w:divBdr>
        <w:top w:val="none" w:sz="0" w:space="0" w:color="auto"/>
        <w:left w:val="none" w:sz="0" w:space="0" w:color="auto"/>
        <w:bottom w:val="none" w:sz="0" w:space="0" w:color="auto"/>
        <w:right w:val="none" w:sz="0" w:space="0" w:color="auto"/>
      </w:divBdr>
    </w:div>
    <w:div w:id="703409610">
      <w:bodyDiv w:val="1"/>
      <w:marLeft w:val="0"/>
      <w:marRight w:val="0"/>
      <w:marTop w:val="0"/>
      <w:marBottom w:val="0"/>
      <w:divBdr>
        <w:top w:val="none" w:sz="0" w:space="0" w:color="auto"/>
        <w:left w:val="none" w:sz="0" w:space="0" w:color="auto"/>
        <w:bottom w:val="none" w:sz="0" w:space="0" w:color="auto"/>
        <w:right w:val="none" w:sz="0" w:space="0" w:color="auto"/>
      </w:divBdr>
    </w:div>
    <w:div w:id="728921858">
      <w:bodyDiv w:val="1"/>
      <w:marLeft w:val="0"/>
      <w:marRight w:val="0"/>
      <w:marTop w:val="0"/>
      <w:marBottom w:val="0"/>
      <w:divBdr>
        <w:top w:val="none" w:sz="0" w:space="0" w:color="auto"/>
        <w:left w:val="none" w:sz="0" w:space="0" w:color="auto"/>
        <w:bottom w:val="none" w:sz="0" w:space="0" w:color="auto"/>
        <w:right w:val="none" w:sz="0" w:space="0" w:color="auto"/>
      </w:divBdr>
    </w:div>
    <w:div w:id="80223420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894705297">
      <w:bodyDiv w:val="1"/>
      <w:marLeft w:val="0"/>
      <w:marRight w:val="0"/>
      <w:marTop w:val="0"/>
      <w:marBottom w:val="0"/>
      <w:divBdr>
        <w:top w:val="none" w:sz="0" w:space="0" w:color="auto"/>
        <w:left w:val="none" w:sz="0" w:space="0" w:color="auto"/>
        <w:bottom w:val="none" w:sz="0" w:space="0" w:color="auto"/>
        <w:right w:val="none" w:sz="0" w:space="0" w:color="auto"/>
      </w:divBdr>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48659627">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983047578">
      <w:bodyDiv w:val="1"/>
      <w:marLeft w:val="0"/>
      <w:marRight w:val="0"/>
      <w:marTop w:val="0"/>
      <w:marBottom w:val="0"/>
      <w:divBdr>
        <w:top w:val="none" w:sz="0" w:space="0" w:color="auto"/>
        <w:left w:val="none" w:sz="0" w:space="0" w:color="auto"/>
        <w:bottom w:val="none" w:sz="0" w:space="0" w:color="auto"/>
        <w:right w:val="none" w:sz="0" w:space="0" w:color="auto"/>
      </w:divBdr>
    </w:div>
    <w:div w:id="988634249">
      <w:bodyDiv w:val="1"/>
      <w:marLeft w:val="0"/>
      <w:marRight w:val="0"/>
      <w:marTop w:val="0"/>
      <w:marBottom w:val="0"/>
      <w:divBdr>
        <w:top w:val="none" w:sz="0" w:space="0" w:color="auto"/>
        <w:left w:val="none" w:sz="0" w:space="0" w:color="auto"/>
        <w:bottom w:val="none" w:sz="0" w:space="0" w:color="auto"/>
        <w:right w:val="none" w:sz="0" w:space="0" w:color="auto"/>
      </w:divBdr>
    </w:div>
    <w:div w:id="989331568">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86727783">
      <w:bodyDiv w:val="1"/>
      <w:marLeft w:val="0"/>
      <w:marRight w:val="0"/>
      <w:marTop w:val="0"/>
      <w:marBottom w:val="0"/>
      <w:divBdr>
        <w:top w:val="none" w:sz="0" w:space="0" w:color="auto"/>
        <w:left w:val="none" w:sz="0" w:space="0" w:color="auto"/>
        <w:bottom w:val="none" w:sz="0" w:space="0" w:color="auto"/>
        <w:right w:val="none" w:sz="0" w:space="0" w:color="auto"/>
      </w:divBdr>
    </w:div>
    <w:div w:id="1089620674">
      <w:bodyDiv w:val="1"/>
      <w:marLeft w:val="0"/>
      <w:marRight w:val="0"/>
      <w:marTop w:val="0"/>
      <w:marBottom w:val="0"/>
      <w:divBdr>
        <w:top w:val="none" w:sz="0" w:space="0" w:color="auto"/>
        <w:left w:val="none" w:sz="0" w:space="0" w:color="auto"/>
        <w:bottom w:val="none" w:sz="0" w:space="0" w:color="auto"/>
        <w:right w:val="none" w:sz="0" w:space="0" w:color="auto"/>
      </w:divBdr>
    </w:div>
    <w:div w:id="1163397639">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229728879">
      <w:bodyDiv w:val="1"/>
      <w:marLeft w:val="0"/>
      <w:marRight w:val="0"/>
      <w:marTop w:val="0"/>
      <w:marBottom w:val="0"/>
      <w:divBdr>
        <w:top w:val="none" w:sz="0" w:space="0" w:color="auto"/>
        <w:left w:val="none" w:sz="0" w:space="0" w:color="auto"/>
        <w:bottom w:val="none" w:sz="0" w:space="0" w:color="auto"/>
        <w:right w:val="none" w:sz="0" w:space="0" w:color="auto"/>
      </w:divBdr>
    </w:div>
    <w:div w:id="1280143578">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29214693">
      <w:bodyDiv w:val="1"/>
      <w:marLeft w:val="0"/>
      <w:marRight w:val="0"/>
      <w:marTop w:val="0"/>
      <w:marBottom w:val="0"/>
      <w:divBdr>
        <w:top w:val="none" w:sz="0" w:space="0" w:color="auto"/>
        <w:left w:val="none" w:sz="0" w:space="0" w:color="auto"/>
        <w:bottom w:val="none" w:sz="0" w:space="0" w:color="auto"/>
        <w:right w:val="none" w:sz="0" w:space="0" w:color="auto"/>
      </w:divBdr>
    </w:div>
    <w:div w:id="1370033275">
      <w:bodyDiv w:val="1"/>
      <w:marLeft w:val="0"/>
      <w:marRight w:val="0"/>
      <w:marTop w:val="0"/>
      <w:marBottom w:val="0"/>
      <w:divBdr>
        <w:top w:val="none" w:sz="0" w:space="0" w:color="auto"/>
        <w:left w:val="none" w:sz="0" w:space="0" w:color="auto"/>
        <w:bottom w:val="none" w:sz="0" w:space="0" w:color="auto"/>
        <w:right w:val="none" w:sz="0" w:space="0" w:color="auto"/>
      </w:divBdr>
    </w:div>
    <w:div w:id="1436828367">
      <w:bodyDiv w:val="1"/>
      <w:marLeft w:val="0"/>
      <w:marRight w:val="0"/>
      <w:marTop w:val="0"/>
      <w:marBottom w:val="0"/>
      <w:divBdr>
        <w:top w:val="none" w:sz="0" w:space="0" w:color="auto"/>
        <w:left w:val="none" w:sz="0" w:space="0" w:color="auto"/>
        <w:bottom w:val="none" w:sz="0" w:space="0" w:color="auto"/>
        <w:right w:val="none" w:sz="0" w:space="0" w:color="auto"/>
      </w:divBdr>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493838789">
      <w:bodyDiv w:val="1"/>
      <w:marLeft w:val="0"/>
      <w:marRight w:val="0"/>
      <w:marTop w:val="0"/>
      <w:marBottom w:val="0"/>
      <w:divBdr>
        <w:top w:val="none" w:sz="0" w:space="0" w:color="auto"/>
        <w:left w:val="none" w:sz="0" w:space="0" w:color="auto"/>
        <w:bottom w:val="none" w:sz="0" w:space="0" w:color="auto"/>
        <w:right w:val="none" w:sz="0" w:space="0" w:color="auto"/>
      </w:divBdr>
    </w:div>
    <w:div w:id="1502893998">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71119169">
      <w:bodyDiv w:val="1"/>
      <w:marLeft w:val="0"/>
      <w:marRight w:val="0"/>
      <w:marTop w:val="0"/>
      <w:marBottom w:val="0"/>
      <w:divBdr>
        <w:top w:val="none" w:sz="0" w:space="0" w:color="auto"/>
        <w:left w:val="none" w:sz="0" w:space="0" w:color="auto"/>
        <w:bottom w:val="none" w:sz="0" w:space="0" w:color="auto"/>
        <w:right w:val="none" w:sz="0" w:space="0" w:color="auto"/>
      </w:divBdr>
    </w:div>
    <w:div w:id="1885754093">
      <w:bodyDiv w:val="1"/>
      <w:marLeft w:val="0"/>
      <w:marRight w:val="0"/>
      <w:marTop w:val="0"/>
      <w:marBottom w:val="0"/>
      <w:divBdr>
        <w:top w:val="none" w:sz="0" w:space="0" w:color="auto"/>
        <w:left w:val="none" w:sz="0" w:space="0" w:color="auto"/>
        <w:bottom w:val="none" w:sz="0" w:space="0" w:color="auto"/>
        <w:right w:val="none" w:sz="0" w:space="0" w:color="auto"/>
      </w:divBdr>
    </w:div>
    <w:div w:id="2015112469">
      <w:bodyDiv w:val="1"/>
      <w:marLeft w:val="0"/>
      <w:marRight w:val="0"/>
      <w:marTop w:val="0"/>
      <w:marBottom w:val="0"/>
      <w:divBdr>
        <w:top w:val="none" w:sz="0" w:space="0" w:color="auto"/>
        <w:left w:val="none" w:sz="0" w:space="0" w:color="auto"/>
        <w:bottom w:val="none" w:sz="0" w:space="0" w:color="auto"/>
        <w:right w:val="none" w:sz="0" w:space="0" w:color="auto"/>
      </w:divBdr>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kdelo.ru/" TargetMode="External"/><Relationship Id="rId18" Type="http://schemas.openxmlformats.org/officeDocument/2006/relationships/hyperlink" Target="http://www.jobgrade.ru/" TargetMode="External"/><Relationship Id="rId3" Type="http://schemas.openxmlformats.org/officeDocument/2006/relationships/styles" Target="styles.xml"/><Relationship Id="rId21" Type="http://schemas.openxmlformats.org/officeDocument/2006/relationships/hyperlink" Target="http://www.vivactiv.ru" TargetMode="External"/><Relationship Id="rId7" Type="http://schemas.openxmlformats.org/officeDocument/2006/relationships/footnotes" Target="footnotes.xml"/><Relationship Id="rId12" Type="http://schemas.openxmlformats.org/officeDocument/2006/relationships/hyperlink" Target="http://kadrovik.ru/" TargetMode="External"/><Relationship Id="rId17" Type="http://schemas.openxmlformats.org/officeDocument/2006/relationships/hyperlink" Target="http://statistika.ru/" TargetMode="External"/><Relationship Id="rId2" Type="http://schemas.openxmlformats.org/officeDocument/2006/relationships/numbering" Target="numbering.xml"/><Relationship Id="rId16" Type="http://schemas.openxmlformats.org/officeDocument/2006/relationships/hyperlink" Target="http://www.rostrud.ru/" TargetMode="External"/><Relationship Id="rId20" Type="http://schemas.openxmlformats.org/officeDocument/2006/relationships/hyperlink" Target="http://www.brma.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helt.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gks.ru/" TargetMode="External"/><Relationship Id="rId23" Type="http://schemas.openxmlformats.org/officeDocument/2006/relationships/fontTable" Target="fontTable.xml"/><Relationship Id="rId10" Type="http://schemas.openxmlformats.org/officeDocument/2006/relationships/hyperlink" Target="http://pandia.ru/text/categ/wiki/001/262.php" TargetMode="External"/><Relationship Id="rId19" Type="http://schemas.openxmlformats.org/officeDocument/2006/relationships/hyperlink" Target="http://www.jobgrade.ru/" TargetMode="External"/><Relationship Id="rId4" Type="http://schemas.microsoft.com/office/2007/relationships/stylesWithEffects" Target="stylesWithEffects.xml"/><Relationship Id="rId9" Type="http://schemas.openxmlformats.org/officeDocument/2006/relationships/hyperlink" Target="http://pandia.ru/text/categ/wiki/001/92.php" TargetMode="External"/><Relationship Id="rId14" Type="http://schemas.openxmlformats.org/officeDocument/2006/relationships/hyperlink" Target="http://www.minzdravsoc.ru/" TargetMode="External"/><Relationship Id="rId22"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19486-80DD-4866-852E-C79702146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2766</TotalTime>
  <Pages>25</Pages>
  <Words>9637</Words>
  <Characters>54936</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215</cp:revision>
  <cp:lastPrinted>2017-12-01T08:47:00Z</cp:lastPrinted>
  <dcterms:created xsi:type="dcterms:W3CDTF">2015-09-14T08:32:00Z</dcterms:created>
  <dcterms:modified xsi:type="dcterms:W3CDTF">2022-09-07T07:34:00Z</dcterms:modified>
</cp:coreProperties>
</file>